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B4" w:rsidRPr="0022747B" w:rsidRDefault="00702DFB" w:rsidP="0022747B">
      <w:pPr>
        <w:pStyle w:val="NurText"/>
        <w:rPr>
          <w:rFonts w:ascii="Verdana" w:hAnsi="Verdana"/>
          <w:b/>
          <w:sz w:val="28"/>
          <w:szCs w:val="28"/>
        </w:rPr>
      </w:pPr>
      <w:bookmarkStart w:id="0" w:name="_GoBack"/>
      <w:bookmarkEnd w:id="0"/>
      <w:r w:rsidRPr="0022747B">
        <w:rPr>
          <w:rFonts w:ascii="Verdana" w:hAnsi="Verdana"/>
          <w:b/>
          <w:sz w:val="28"/>
          <w:szCs w:val="28"/>
        </w:rPr>
        <w:t>Rike Ringelnatter, komm nach Hause</w:t>
      </w:r>
      <w:r w:rsidR="00E17B3D" w:rsidRPr="0022747B">
        <w:rPr>
          <w:rFonts w:ascii="Verdana" w:hAnsi="Verdana"/>
          <w:b/>
          <w:sz w:val="28"/>
          <w:szCs w:val="28"/>
        </w:rPr>
        <w:t>!</w:t>
      </w:r>
    </w:p>
    <w:p w:rsidR="00702DFB" w:rsidRPr="00F00AD8" w:rsidRDefault="00702DFB" w:rsidP="0022747B">
      <w:pPr>
        <w:pStyle w:val="NurText"/>
        <w:rPr>
          <w:rFonts w:ascii="Verdana" w:hAnsi="Verdana"/>
          <w:bCs/>
          <w:sz w:val="23"/>
          <w:szCs w:val="23"/>
        </w:rPr>
      </w:pPr>
      <w:r w:rsidRPr="00F00AD8">
        <w:rPr>
          <w:rFonts w:ascii="Verdana" w:hAnsi="Verdana"/>
          <w:bCs/>
          <w:sz w:val="23"/>
          <w:szCs w:val="23"/>
        </w:rPr>
        <w:t>von Reiner Delgado</w:t>
      </w:r>
    </w:p>
    <w:p w:rsidR="00702DFB" w:rsidRPr="00EE05D7" w:rsidRDefault="00702DFB" w:rsidP="00495779">
      <w:pPr>
        <w:pStyle w:val="NurText"/>
        <w:rPr>
          <w:rFonts w:ascii="Verdana" w:hAnsi="Verdana"/>
          <w:sz w:val="23"/>
          <w:szCs w:val="23"/>
        </w:rPr>
      </w:pPr>
    </w:p>
    <w:p w:rsidR="001145B4" w:rsidRPr="00EE05D7" w:rsidRDefault="001145B4" w:rsidP="001145B4">
      <w:pPr>
        <w:pStyle w:val="NurText"/>
        <w:rPr>
          <w:rFonts w:ascii="Verdana" w:hAnsi="Verdana"/>
          <w:b/>
          <w:sz w:val="23"/>
          <w:szCs w:val="23"/>
        </w:rPr>
      </w:pPr>
      <w:r w:rsidRPr="00EE05D7">
        <w:rPr>
          <w:rFonts w:ascii="Verdana" w:hAnsi="Verdana"/>
          <w:b/>
          <w:sz w:val="23"/>
          <w:szCs w:val="23"/>
        </w:rPr>
        <w:t>Herausgeber:</w:t>
      </w:r>
    </w:p>
    <w:p w:rsidR="001145B4" w:rsidRPr="00EE05D7" w:rsidRDefault="001145B4" w:rsidP="001145B4">
      <w:pPr>
        <w:pStyle w:val="NurText"/>
        <w:rPr>
          <w:rFonts w:ascii="Verdana" w:hAnsi="Verdana"/>
          <w:sz w:val="23"/>
          <w:szCs w:val="23"/>
        </w:rPr>
      </w:pPr>
      <w:r w:rsidRPr="00EE05D7">
        <w:rPr>
          <w:rFonts w:ascii="Verdana" w:hAnsi="Verdana"/>
          <w:sz w:val="23"/>
          <w:szCs w:val="23"/>
        </w:rPr>
        <w:t>Deutscher Blinden- und Sehbehindertenverband (DBSV)</w:t>
      </w:r>
    </w:p>
    <w:p w:rsidR="001145B4" w:rsidRPr="00EE05D7" w:rsidRDefault="001145B4" w:rsidP="001145B4">
      <w:pPr>
        <w:pStyle w:val="NurText"/>
        <w:rPr>
          <w:rFonts w:ascii="Verdana" w:hAnsi="Verdana"/>
          <w:sz w:val="23"/>
          <w:szCs w:val="23"/>
        </w:rPr>
      </w:pPr>
      <w:r w:rsidRPr="00EE05D7">
        <w:rPr>
          <w:rFonts w:ascii="Verdana" w:hAnsi="Verdana"/>
          <w:sz w:val="23"/>
          <w:szCs w:val="23"/>
        </w:rPr>
        <w:t>Rungestraße 19 - 10179 Berlin</w:t>
      </w:r>
    </w:p>
    <w:p w:rsidR="001145B4" w:rsidRPr="00EE05D7" w:rsidRDefault="00657201" w:rsidP="001145B4">
      <w:pPr>
        <w:pStyle w:val="NurText"/>
        <w:rPr>
          <w:rFonts w:ascii="Verdana" w:hAnsi="Verdana"/>
          <w:sz w:val="23"/>
          <w:szCs w:val="23"/>
        </w:rPr>
      </w:pPr>
      <w:r>
        <w:rPr>
          <w:rFonts w:ascii="Verdana" w:hAnsi="Verdana"/>
          <w:sz w:val="23"/>
          <w:szCs w:val="23"/>
        </w:rPr>
        <w:t xml:space="preserve">Kontakt </w:t>
      </w:r>
      <w:r w:rsidR="0022747B">
        <w:rPr>
          <w:rFonts w:ascii="Verdana" w:hAnsi="Verdana"/>
          <w:sz w:val="23"/>
          <w:szCs w:val="23"/>
        </w:rPr>
        <w:t>Verlag: Petra Wolff,</w:t>
      </w:r>
      <w:r w:rsidR="001145B4" w:rsidRPr="00EE05D7">
        <w:rPr>
          <w:rFonts w:ascii="Verdana" w:hAnsi="Verdana"/>
          <w:sz w:val="23"/>
          <w:szCs w:val="23"/>
        </w:rPr>
        <w:t xml:space="preserve"> p.wolff@dbsv.org</w:t>
      </w:r>
    </w:p>
    <w:p w:rsidR="001145B4" w:rsidRPr="00EE05D7" w:rsidRDefault="001145B4" w:rsidP="001145B4">
      <w:pPr>
        <w:pStyle w:val="NurText"/>
        <w:rPr>
          <w:rFonts w:ascii="Verdana" w:hAnsi="Verdana"/>
          <w:sz w:val="23"/>
          <w:szCs w:val="23"/>
          <w:lang w:val="en-US"/>
        </w:rPr>
      </w:pPr>
      <w:r w:rsidRPr="00EE05D7">
        <w:rPr>
          <w:rFonts w:ascii="Verdana" w:hAnsi="Verdana"/>
          <w:sz w:val="23"/>
          <w:szCs w:val="23"/>
          <w:lang w:val="en-US"/>
        </w:rPr>
        <w:t>Tel: 030-285387-220 - Fax: 030-285387-200</w:t>
      </w:r>
    </w:p>
    <w:p w:rsidR="001145B4" w:rsidRPr="00657201" w:rsidRDefault="00793141" w:rsidP="00793141">
      <w:pPr>
        <w:pStyle w:val="NurText"/>
        <w:rPr>
          <w:rFonts w:ascii="Verdana" w:hAnsi="Verdana"/>
          <w:sz w:val="23"/>
          <w:szCs w:val="23"/>
        </w:rPr>
      </w:pPr>
      <w:r w:rsidRPr="00657201">
        <w:rPr>
          <w:rFonts w:ascii="Verdana" w:hAnsi="Verdana"/>
          <w:sz w:val="23"/>
          <w:szCs w:val="23"/>
        </w:rPr>
        <w:t>www.kinderbuch.dbsv.org</w:t>
      </w:r>
    </w:p>
    <w:p w:rsidR="001145B4" w:rsidRPr="00657201" w:rsidRDefault="001145B4" w:rsidP="001145B4">
      <w:pPr>
        <w:pStyle w:val="NurText"/>
        <w:rPr>
          <w:rFonts w:ascii="Verdana" w:hAnsi="Verdana"/>
          <w:sz w:val="23"/>
          <w:szCs w:val="23"/>
        </w:rPr>
      </w:pPr>
    </w:p>
    <w:p w:rsidR="00793141" w:rsidRDefault="00793141" w:rsidP="00793141">
      <w:pPr>
        <w:rPr>
          <w:rFonts w:ascii="Verdana" w:hAnsi="Verdana"/>
          <w:sz w:val="23"/>
          <w:szCs w:val="23"/>
        </w:rPr>
      </w:pPr>
      <w:r w:rsidRPr="00793141">
        <w:rPr>
          <w:rFonts w:ascii="Verdana" w:hAnsi="Verdana"/>
          <w:sz w:val="23"/>
          <w:szCs w:val="23"/>
        </w:rPr>
        <w:t>2. Auflage</w:t>
      </w:r>
      <w:r w:rsidR="0022747B">
        <w:rPr>
          <w:rFonts w:ascii="Verdana" w:hAnsi="Verdana"/>
          <w:sz w:val="23"/>
          <w:szCs w:val="23"/>
        </w:rPr>
        <w:t xml:space="preserve"> 2019</w:t>
      </w:r>
    </w:p>
    <w:p w:rsidR="00793141" w:rsidRDefault="00793141" w:rsidP="0015756F">
      <w:pPr>
        <w:rPr>
          <w:rFonts w:ascii="Verdana" w:hAnsi="Verdana"/>
          <w:sz w:val="23"/>
          <w:szCs w:val="23"/>
        </w:rPr>
      </w:pPr>
    </w:p>
    <w:p w:rsidR="0015756F" w:rsidRPr="00EE05D7" w:rsidRDefault="00A85D79" w:rsidP="0015756F">
      <w:pPr>
        <w:rPr>
          <w:rFonts w:ascii="Verdana" w:hAnsi="Verdana"/>
          <w:sz w:val="23"/>
          <w:szCs w:val="23"/>
        </w:rPr>
      </w:pPr>
      <w:r w:rsidRPr="00AB3B12">
        <w:rPr>
          <w:rFonts w:ascii="Verdana" w:hAnsi="Verdana"/>
          <w:b/>
          <w:bCs/>
          <w:sz w:val="23"/>
          <w:szCs w:val="23"/>
        </w:rPr>
        <w:t>Druck:</w:t>
      </w:r>
      <w:r w:rsidRPr="00EE05D7">
        <w:rPr>
          <w:rFonts w:ascii="Verdana" w:hAnsi="Verdana"/>
          <w:sz w:val="23"/>
          <w:szCs w:val="23"/>
        </w:rPr>
        <w:t xml:space="preserve"> </w:t>
      </w:r>
      <w:proofErr w:type="spellStart"/>
      <w:r w:rsidRPr="00EE05D7">
        <w:rPr>
          <w:rFonts w:ascii="Verdana" w:hAnsi="Verdana"/>
          <w:sz w:val="23"/>
          <w:szCs w:val="23"/>
        </w:rPr>
        <w:t>druckpartner</w:t>
      </w:r>
      <w:proofErr w:type="spellEnd"/>
      <w:r w:rsidRPr="00EE05D7">
        <w:rPr>
          <w:rFonts w:ascii="Verdana" w:hAnsi="Verdana"/>
          <w:sz w:val="23"/>
          <w:szCs w:val="23"/>
        </w:rPr>
        <w:t xml:space="preserve"> Druck- und Medienhaus GmbH</w:t>
      </w:r>
    </w:p>
    <w:p w:rsidR="00AB3B12" w:rsidRDefault="00AB3B12" w:rsidP="001145B4">
      <w:pPr>
        <w:rPr>
          <w:rFonts w:ascii="Verdana" w:hAnsi="Verdana"/>
          <w:b/>
          <w:bCs/>
          <w:sz w:val="23"/>
          <w:szCs w:val="23"/>
        </w:rPr>
      </w:pPr>
    </w:p>
    <w:p w:rsidR="00A85D79" w:rsidRDefault="00793141" w:rsidP="001145B4">
      <w:pPr>
        <w:rPr>
          <w:rFonts w:ascii="Verdana" w:hAnsi="Verdana"/>
          <w:sz w:val="23"/>
          <w:szCs w:val="23"/>
        </w:rPr>
      </w:pPr>
      <w:r w:rsidRPr="00AB3B12">
        <w:rPr>
          <w:rFonts w:ascii="Verdana" w:hAnsi="Verdana"/>
          <w:b/>
          <w:bCs/>
          <w:sz w:val="23"/>
          <w:szCs w:val="23"/>
        </w:rPr>
        <w:t>Herstellung</w:t>
      </w:r>
      <w:r w:rsidR="00A85D79" w:rsidRPr="00AB3B12">
        <w:rPr>
          <w:rFonts w:ascii="Verdana" w:hAnsi="Verdana"/>
          <w:b/>
          <w:bCs/>
          <w:sz w:val="23"/>
          <w:szCs w:val="23"/>
        </w:rPr>
        <w:t>:</w:t>
      </w:r>
      <w:r w:rsidR="00A85D79" w:rsidRPr="00EE05D7">
        <w:rPr>
          <w:rFonts w:ascii="Verdana" w:hAnsi="Verdana"/>
          <w:sz w:val="23"/>
          <w:szCs w:val="23"/>
        </w:rPr>
        <w:t xml:space="preserve"> LWB </w:t>
      </w:r>
      <w:r w:rsidR="00AB3B12">
        <w:rPr>
          <w:rFonts w:ascii="Verdana" w:hAnsi="Verdana"/>
          <w:sz w:val="23"/>
          <w:szCs w:val="23"/>
        </w:rPr>
        <w:t xml:space="preserve">- </w:t>
      </w:r>
      <w:r w:rsidR="00A85D79" w:rsidRPr="00EE05D7">
        <w:rPr>
          <w:rFonts w:ascii="Verdana" w:hAnsi="Verdana"/>
          <w:sz w:val="23"/>
          <w:szCs w:val="23"/>
        </w:rPr>
        <w:t>Lichtenberger Werkstätten gemeinnützige GmbH</w:t>
      </w:r>
    </w:p>
    <w:p w:rsidR="000678F7" w:rsidRDefault="000678F7" w:rsidP="001145B4">
      <w:pPr>
        <w:rPr>
          <w:rFonts w:ascii="Verdana" w:hAnsi="Verdana"/>
          <w:sz w:val="23"/>
          <w:szCs w:val="23"/>
        </w:rPr>
      </w:pPr>
    </w:p>
    <w:p w:rsidR="001145B4" w:rsidRPr="00EE05D7" w:rsidRDefault="000678F7" w:rsidP="000678F7">
      <w:pPr>
        <w:rPr>
          <w:rFonts w:ascii="Verdana" w:hAnsi="Verdana"/>
          <w:sz w:val="23"/>
          <w:szCs w:val="23"/>
        </w:rPr>
      </w:pPr>
      <w:r>
        <w:rPr>
          <w:rFonts w:ascii="Verdana" w:hAnsi="Verdana"/>
          <w:sz w:val="23"/>
          <w:szCs w:val="23"/>
        </w:rPr>
        <w:t xml:space="preserve">Mit Förderung der </w:t>
      </w:r>
      <w:proofErr w:type="spellStart"/>
      <w:r>
        <w:rPr>
          <w:rFonts w:ascii="Verdana" w:hAnsi="Verdana"/>
          <w:sz w:val="23"/>
          <w:szCs w:val="23"/>
        </w:rPr>
        <w:t>SKala</w:t>
      </w:r>
      <w:proofErr w:type="spellEnd"/>
      <w:r>
        <w:rPr>
          <w:rFonts w:ascii="Verdana" w:hAnsi="Verdana"/>
          <w:sz w:val="23"/>
          <w:szCs w:val="23"/>
        </w:rPr>
        <w:t>-Initiative</w:t>
      </w:r>
    </w:p>
    <w:p w:rsidR="000678F7" w:rsidRDefault="000678F7" w:rsidP="00793141">
      <w:pPr>
        <w:rPr>
          <w:rFonts w:ascii="Verdana" w:hAnsi="Verdana"/>
          <w:bCs/>
          <w:iCs/>
          <w:sz w:val="23"/>
          <w:szCs w:val="23"/>
        </w:rPr>
      </w:pPr>
    </w:p>
    <w:p w:rsidR="001145B4" w:rsidRPr="00793141" w:rsidRDefault="001145B4" w:rsidP="00793141">
      <w:pPr>
        <w:rPr>
          <w:rFonts w:ascii="Verdana" w:hAnsi="Verdana"/>
          <w:bCs/>
          <w:iCs/>
          <w:sz w:val="23"/>
          <w:szCs w:val="23"/>
        </w:rPr>
      </w:pPr>
      <w:r w:rsidRPr="00EE05D7">
        <w:rPr>
          <w:rFonts w:ascii="Verdana" w:hAnsi="Verdana"/>
          <w:bCs/>
          <w:iCs/>
          <w:sz w:val="23"/>
          <w:szCs w:val="23"/>
        </w:rPr>
        <w:t xml:space="preserve">Wir danken allen freiwilligen Helferinnen </w:t>
      </w:r>
      <w:smartTag w:uri="urn:schemas-microsoft-com:office:smarttags" w:element="PersonName">
        <w:r w:rsidRPr="00EE05D7">
          <w:rPr>
            <w:rFonts w:ascii="Verdana" w:hAnsi="Verdana"/>
            <w:bCs/>
            <w:iCs/>
            <w:sz w:val="23"/>
            <w:szCs w:val="23"/>
          </w:rPr>
          <w:t>und</w:t>
        </w:r>
      </w:smartTag>
      <w:r w:rsidRPr="00EE05D7">
        <w:rPr>
          <w:rFonts w:ascii="Verdana" w:hAnsi="Verdana"/>
          <w:bCs/>
          <w:iCs/>
          <w:sz w:val="23"/>
          <w:szCs w:val="23"/>
        </w:rPr>
        <w:t xml:space="preserve"> Helfern</w:t>
      </w:r>
      <w:r w:rsidR="00A85D79" w:rsidRPr="00EE05D7">
        <w:rPr>
          <w:rFonts w:ascii="Verdana" w:hAnsi="Verdana"/>
          <w:bCs/>
          <w:iCs/>
          <w:sz w:val="23"/>
          <w:szCs w:val="23"/>
        </w:rPr>
        <w:t xml:space="preserve"> </w:t>
      </w:r>
      <w:r w:rsidR="00793141">
        <w:rPr>
          <w:rFonts w:ascii="Verdana" w:hAnsi="Verdana"/>
          <w:bCs/>
          <w:iCs/>
          <w:sz w:val="23"/>
          <w:szCs w:val="23"/>
        </w:rPr>
        <w:t>und</w:t>
      </w:r>
      <w:r w:rsidR="00AB3B12">
        <w:rPr>
          <w:rFonts w:ascii="Verdana" w:hAnsi="Verdana"/>
          <w:bCs/>
          <w:iCs/>
          <w:sz w:val="23"/>
          <w:szCs w:val="23"/>
        </w:rPr>
        <w:t xml:space="preserve"> dem Hasso-Plattner-Institut </w:t>
      </w:r>
      <w:r w:rsidRPr="00EE05D7">
        <w:rPr>
          <w:rFonts w:ascii="Verdana" w:hAnsi="Verdana"/>
          <w:bCs/>
          <w:iCs/>
          <w:sz w:val="23"/>
          <w:szCs w:val="23"/>
        </w:rPr>
        <w:t>für die Unterstützung bei der Herstellung dieses Buches</w:t>
      </w:r>
      <w:r w:rsidR="00A85D79" w:rsidRPr="00EE05D7">
        <w:rPr>
          <w:rFonts w:ascii="Verdana" w:hAnsi="Verdana"/>
          <w:bCs/>
          <w:iCs/>
          <w:sz w:val="23"/>
          <w:szCs w:val="23"/>
        </w:rPr>
        <w:t xml:space="preserve"> </w:t>
      </w:r>
      <w:r w:rsidRPr="00EE05D7">
        <w:rPr>
          <w:rFonts w:ascii="Verdana" w:hAnsi="Verdana"/>
          <w:bCs/>
          <w:iCs/>
          <w:sz w:val="23"/>
          <w:szCs w:val="23"/>
        </w:rPr>
        <w:t>ganz herzlich!</w:t>
      </w:r>
    </w:p>
    <w:p w:rsidR="001145B4" w:rsidRPr="00EE05D7" w:rsidRDefault="001145B4" w:rsidP="001145B4">
      <w:pPr>
        <w:ind w:right="1701"/>
        <w:rPr>
          <w:rFonts w:ascii="Verdana" w:hAnsi="Verdana"/>
          <w:sz w:val="23"/>
          <w:szCs w:val="23"/>
        </w:rPr>
      </w:pPr>
      <w:r w:rsidRPr="00EE05D7">
        <w:rPr>
          <w:sz w:val="23"/>
          <w:szCs w:val="23"/>
        </w:rPr>
        <w:br w:type="page"/>
      </w:r>
      <w:r w:rsidRPr="00EE05D7">
        <w:rPr>
          <w:rFonts w:ascii="Verdana" w:hAnsi="Verdana"/>
          <w:sz w:val="23"/>
          <w:szCs w:val="23"/>
        </w:rPr>
        <w:lastRenderedPageBreak/>
        <w:t>Liebe Eltern,</w:t>
      </w:r>
    </w:p>
    <w:p w:rsidR="001145B4" w:rsidRPr="00EE05D7" w:rsidRDefault="001145B4" w:rsidP="001145B4">
      <w:pPr>
        <w:ind w:right="1701"/>
        <w:rPr>
          <w:rFonts w:ascii="Verdana" w:hAnsi="Verdana"/>
          <w:sz w:val="23"/>
          <w:szCs w:val="23"/>
        </w:rPr>
      </w:pPr>
    </w:p>
    <w:p w:rsidR="001145B4" w:rsidRPr="00EE05D7" w:rsidRDefault="001145B4" w:rsidP="00347E4D">
      <w:pPr>
        <w:pStyle w:val="NurText"/>
        <w:spacing w:after="80"/>
        <w:rPr>
          <w:rFonts w:ascii="Verdana" w:hAnsi="Verdana"/>
          <w:sz w:val="23"/>
          <w:szCs w:val="23"/>
        </w:rPr>
      </w:pPr>
      <w:r w:rsidRPr="00EE05D7">
        <w:rPr>
          <w:rFonts w:ascii="Verdana" w:hAnsi="Verdana"/>
          <w:sz w:val="23"/>
          <w:szCs w:val="23"/>
        </w:rPr>
        <w:t xml:space="preserve">„Rike Ringelnatter“ ist ein Aktionsbuch. Es ist also nicht nur ein tastbares Kinderbuch mit Schwarz- </w:t>
      </w:r>
      <w:smartTag w:uri="urn:schemas-microsoft-com:office:smarttags" w:element="PersonName">
        <w:r w:rsidRPr="00EE05D7">
          <w:rPr>
            <w:rFonts w:ascii="Verdana" w:hAnsi="Verdana"/>
            <w:sz w:val="23"/>
            <w:szCs w:val="23"/>
          </w:rPr>
          <w:t>und</w:t>
        </w:r>
      </w:smartTag>
      <w:r w:rsidRPr="00EE05D7">
        <w:rPr>
          <w:rFonts w:ascii="Verdana" w:hAnsi="Verdana"/>
          <w:sz w:val="23"/>
          <w:szCs w:val="23"/>
        </w:rPr>
        <w:t xml:space="preserve"> Punktschrift. Man kann damit viel erleben, es verändern, ergänzen </w:t>
      </w:r>
      <w:smartTag w:uri="urn:schemas-microsoft-com:office:smarttags" w:element="PersonName">
        <w:r w:rsidRPr="00EE05D7">
          <w:rPr>
            <w:rFonts w:ascii="Verdana" w:hAnsi="Verdana"/>
            <w:sz w:val="23"/>
            <w:szCs w:val="23"/>
          </w:rPr>
          <w:t>und</w:t>
        </w:r>
      </w:smartTag>
      <w:r w:rsidRPr="00EE05D7">
        <w:rPr>
          <w:rFonts w:ascii="Verdana" w:hAnsi="Verdana"/>
          <w:sz w:val="23"/>
          <w:szCs w:val="23"/>
        </w:rPr>
        <w:t xml:space="preserve"> es bietet viele Themen, mit denen man sich noch intensiver beschäftigen kann. Es ist nicht nur ein Buch für blinde sondern für alle Kinder.</w:t>
      </w:r>
    </w:p>
    <w:p w:rsidR="00702DFB" w:rsidRPr="00EE05D7" w:rsidRDefault="00702DFB" w:rsidP="00347E4D">
      <w:pPr>
        <w:pStyle w:val="NurText"/>
        <w:spacing w:after="80"/>
        <w:rPr>
          <w:rFonts w:ascii="Verdana" w:hAnsi="Verdana"/>
          <w:sz w:val="23"/>
          <w:szCs w:val="23"/>
        </w:rPr>
      </w:pPr>
      <w:r w:rsidRPr="00EE05D7">
        <w:rPr>
          <w:rFonts w:ascii="Verdana" w:hAnsi="Verdana"/>
          <w:sz w:val="23"/>
          <w:szCs w:val="23"/>
        </w:rPr>
        <w:t>Rike Ringelnatter ist ein Lederband mit einer Holzperle als Kopf. Ertastet Ihr Kind auch die kleinen Augen?</w:t>
      </w:r>
    </w:p>
    <w:p w:rsidR="00702DFB" w:rsidRPr="00EE05D7" w:rsidRDefault="00702DFB" w:rsidP="00347E4D">
      <w:pPr>
        <w:pStyle w:val="NurText"/>
        <w:spacing w:after="80"/>
        <w:rPr>
          <w:rFonts w:ascii="Verdana" w:hAnsi="Verdana"/>
          <w:sz w:val="23"/>
          <w:szCs w:val="23"/>
        </w:rPr>
      </w:pPr>
      <w:r w:rsidRPr="00EE05D7">
        <w:rPr>
          <w:rFonts w:ascii="Verdana" w:hAnsi="Verdana"/>
          <w:sz w:val="23"/>
          <w:szCs w:val="23"/>
        </w:rPr>
        <w:t>Sie kann durch ein Loch auf jeder Seite zur nächsten Seite gelangen und so durch das ganze Buch wandern. Auch wenn Ihr Kind noch nicht lesen kann, ermutigen Sie es, die Schrift im Buch zu tasten. Erklären Sie ihm einzelne Buchstaben und Wörter. So wird Ihr Kind allmählich mit Schrift vertraut.</w:t>
      </w:r>
    </w:p>
    <w:p w:rsidR="00537B7A" w:rsidRPr="00EE05D7" w:rsidRDefault="00702DFB" w:rsidP="00EE05D7">
      <w:pPr>
        <w:pStyle w:val="NurText"/>
        <w:spacing w:after="80"/>
        <w:rPr>
          <w:rFonts w:ascii="Verdana" w:hAnsi="Verdana"/>
          <w:sz w:val="23"/>
          <w:szCs w:val="23"/>
        </w:rPr>
      </w:pPr>
      <w:r w:rsidRPr="00EE05D7">
        <w:rPr>
          <w:rFonts w:ascii="Verdana" w:hAnsi="Verdana"/>
          <w:sz w:val="23"/>
          <w:szCs w:val="23"/>
        </w:rPr>
        <w:t>In dem Buch können blinde Kinder die Tastfähigkeiten üben, die auch fürs Lesen der Punktschrift wichtig sind</w:t>
      </w:r>
      <w:r w:rsidR="00537B7A" w:rsidRPr="00EE05D7">
        <w:rPr>
          <w:rFonts w:ascii="Verdana" w:hAnsi="Verdana"/>
          <w:sz w:val="23"/>
          <w:szCs w:val="23"/>
        </w:rPr>
        <w:t xml:space="preserve">. Auf der ersten Seite geht es um das Erkennen von Formen. </w:t>
      </w:r>
      <w:r w:rsidRPr="00EE05D7">
        <w:rPr>
          <w:rFonts w:ascii="Verdana" w:hAnsi="Verdana"/>
          <w:sz w:val="23"/>
          <w:szCs w:val="23"/>
        </w:rPr>
        <w:t xml:space="preserve">Welche Form das Kind suchen soll, ist im Text vorgegeben. </w:t>
      </w:r>
      <w:r w:rsidR="00537B7A" w:rsidRPr="00EE05D7">
        <w:rPr>
          <w:rFonts w:ascii="Verdana" w:hAnsi="Verdana"/>
          <w:sz w:val="23"/>
          <w:szCs w:val="23"/>
        </w:rPr>
        <w:t xml:space="preserve">Heften Sie z. B. das Wort Herz an und befestigen Sie entsprechend das Herz über dem Loch zur </w:t>
      </w:r>
      <w:r w:rsidR="00537B7A" w:rsidRPr="00EE05D7">
        <w:rPr>
          <w:rFonts w:ascii="Verdana" w:hAnsi="Verdana"/>
          <w:sz w:val="23"/>
          <w:szCs w:val="23"/>
        </w:rPr>
        <w:lastRenderedPageBreak/>
        <w:t>nächsten Seite. Die Formen sind angeheftet. Löst man die richtige</w:t>
      </w:r>
      <w:r w:rsidR="0015756F" w:rsidRPr="00EE05D7">
        <w:rPr>
          <w:rFonts w:ascii="Verdana" w:hAnsi="Verdana"/>
          <w:sz w:val="23"/>
          <w:szCs w:val="23"/>
        </w:rPr>
        <w:t xml:space="preserve"> Form ab, entdeckt man darunter </w:t>
      </w:r>
      <w:r w:rsidR="00537B7A" w:rsidRPr="00EE05D7">
        <w:rPr>
          <w:rFonts w:ascii="Verdana" w:hAnsi="Verdana"/>
          <w:sz w:val="23"/>
          <w:szCs w:val="23"/>
        </w:rPr>
        <w:t xml:space="preserve">den Durchgang zur nächsten Seite, wo die Schlange hindurch gesteckt werden muss. </w:t>
      </w:r>
      <w:r w:rsidRPr="00EE05D7">
        <w:rPr>
          <w:rFonts w:ascii="Verdana" w:hAnsi="Verdana"/>
          <w:sz w:val="23"/>
          <w:szCs w:val="23"/>
        </w:rPr>
        <w:t>Es gi</w:t>
      </w:r>
      <w:r w:rsidR="0015756F" w:rsidRPr="00EE05D7">
        <w:rPr>
          <w:rFonts w:ascii="Verdana" w:hAnsi="Verdana"/>
          <w:sz w:val="23"/>
          <w:szCs w:val="23"/>
        </w:rPr>
        <w:t>bt im beiliegenden Säckchen</w:t>
      </w:r>
      <w:r w:rsidR="00537B7A" w:rsidRPr="00EE05D7">
        <w:rPr>
          <w:rFonts w:ascii="Verdana" w:hAnsi="Verdana"/>
          <w:sz w:val="23"/>
          <w:szCs w:val="23"/>
        </w:rPr>
        <w:t xml:space="preserve"> </w:t>
      </w:r>
      <w:r w:rsidRPr="00EE05D7">
        <w:rPr>
          <w:rFonts w:ascii="Verdana" w:hAnsi="Verdana"/>
          <w:sz w:val="23"/>
          <w:szCs w:val="23"/>
        </w:rPr>
        <w:t xml:space="preserve">alle Formen als Wörter, sodass das Buch immer wieder umgestaltet werden kann. </w:t>
      </w:r>
    </w:p>
    <w:p w:rsidR="00702DFB" w:rsidRPr="00EE05D7" w:rsidRDefault="00702DFB" w:rsidP="00537B7A">
      <w:pPr>
        <w:pStyle w:val="NurText"/>
        <w:spacing w:after="80"/>
        <w:rPr>
          <w:rFonts w:ascii="Verdana" w:hAnsi="Verdana"/>
          <w:sz w:val="23"/>
          <w:szCs w:val="23"/>
        </w:rPr>
      </w:pPr>
      <w:r w:rsidRPr="00EE05D7">
        <w:rPr>
          <w:rFonts w:ascii="Verdana" w:hAnsi="Verdana"/>
          <w:sz w:val="23"/>
          <w:szCs w:val="23"/>
        </w:rPr>
        <w:t>Zeigen Sie</w:t>
      </w:r>
      <w:r w:rsidR="00EE05D7">
        <w:rPr>
          <w:rFonts w:ascii="Verdana" w:hAnsi="Verdana"/>
          <w:sz w:val="23"/>
          <w:szCs w:val="23"/>
        </w:rPr>
        <w:t xml:space="preserve"> Ihrem Kind auch andere Formen </w:t>
      </w:r>
      <w:r w:rsidRPr="00EE05D7">
        <w:rPr>
          <w:rFonts w:ascii="Verdana" w:hAnsi="Verdana"/>
          <w:sz w:val="23"/>
          <w:szCs w:val="23"/>
        </w:rPr>
        <w:t>und üben</w:t>
      </w:r>
      <w:r w:rsidR="00A13417" w:rsidRPr="00EE05D7">
        <w:rPr>
          <w:rFonts w:ascii="Verdana" w:hAnsi="Verdana"/>
          <w:sz w:val="23"/>
          <w:szCs w:val="23"/>
        </w:rPr>
        <w:t xml:space="preserve"> Sie mit Ihm, sie zu erkennen. </w:t>
      </w:r>
    </w:p>
    <w:p w:rsidR="00702DFB" w:rsidRPr="00EE05D7" w:rsidRDefault="00702DFB" w:rsidP="00347E4D">
      <w:pPr>
        <w:pStyle w:val="NurText"/>
        <w:spacing w:after="80"/>
        <w:rPr>
          <w:rFonts w:ascii="Verdana" w:hAnsi="Verdana"/>
          <w:sz w:val="23"/>
          <w:szCs w:val="23"/>
        </w:rPr>
      </w:pPr>
      <w:r w:rsidRPr="00EE05D7">
        <w:rPr>
          <w:rFonts w:ascii="Verdana" w:hAnsi="Verdana"/>
          <w:sz w:val="23"/>
          <w:szCs w:val="23"/>
        </w:rPr>
        <w:t>Es ist auch wichtig, verschiedene Längen vergleichen zu können. Um den See zu überqueren, gibt es drei mögliche Brücken aus Holz. Nur die Längste reicht über den See und kann darüber geheftet werden. Das Vergleichen von Längen können Sie mit Stöcken, Sch</w:t>
      </w:r>
      <w:r w:rsidR="00A13417" w:rsidRPr="00EE05D7">
        <w:rPr>
          <w:rFonts w:ascii="Verdana" w:hAnsi="Verdana"/>
          <w:sz w:val="23"/>
          <w:szCs w:val="23"/>
        </w:rPr>
        <w:t>n</w:t>
      </w:r>
      <w:r w:rsidRPr="00EE05D7">
        <w:rPr>
          <w:rFonts w:ascii="Verdana" w:hAnsi="Verdana"/>
          <w:sz w:val="23"/>
          <w:szCs w:val="23"/>
        </w:rPr>
        <w:t>üren, Möhren u.v.m. auch im Alltag üben.</w:t>
      </w:r>
    </w:p>
    <w:p w:rsidR="00702DFB" w:rsidRPr="00EE05D7" w:rsidRDefault="00702DFB" w:rsidP="00EE05D7">
      <w:pPr>
        <w:pStyle w:val="NurText"/>
        <w:spacing w:after="80"/>
        <w:rPr>
          <w:rFonts w:ascii="Verdana" w:hAnsi="Verdana"/>
          <w:sz w:val="23"/>
          <w:szCs w:val="23"/>
        </w:rPr>
      </w:pPr>
      <w:r w:rsidRPr="00EE05D7">
        <w:rPr>
          <w:rFonts w:ascii="Verdana" w:hAnsi="Verdana"/>
          <w:sz w:val="23"/>
          <w:szCs w:val="23"/>
        </w:rPr>
        <w:t>Beim Lesen von Braille muss man die dichten Zeilen mit beiden Händen schnell entlang</w:t>
      </w:r>
      <w:r w:rsidR="00A13417" w:rsidRPr="00EE05D7">
        <w:rPr>
          <w:rFonts w:ascii="Verdana" w:hAnsi="Verdana"/>
          <w:sz w:val="23"/>
          <w:szCs w:val="23"/>
        </w:rPr>
        <w:t xml:space="preserve"> </w:t>
      </w:r>
      <w:r w:rsidRPr="00EE05D7">
        <w:rPr>
          <w:rFonts w:ascii="Verdana" w:hAnsi="Verdana"/>
          <w:sz w:val="23"/>
          <w:szCs w:val="23"/>
        </w:rPr>
        <w:t>tasten. Auf der nächsten</w:t>
      </w:r>
      <w:r w:rsidR="0015756F" w:rsidRPr="00EE05D7">
        <w:rPr>
          <w:rFonts w:ascii="Verdana" w:hAnsi="Verdana"/>
          <w:sz w:val="23"/>
          <w:szCs w:val="23"/>
        </w:rPr>
        <w:t xml:space="preserve"> Buchseite muss ein Weg aus kleinen Steinen</w:t>
      </w:r>
      <w:r w:rsidRPr="00EE05D7">
        <w:rPr>
          <w:rFonts w:ascii="Verdana" w:hAnsi="Verdana"/>
          <w:sz w:val="23"/>
          <w:szCs w:val="23"/>
        </w:rPr>
        <w:t xml:space="preserve"> verfolgt werden, der ebenfalls angeheftet und damit veränder</w:t>
      </w:r>
      <w:r w:rsidR="00A13417" w:rsidRPr="00EE05D7">
        <w:rPr>
          <w:rFonts w:ascii="Verdana" w:hAnsi="Verdana"/>
          <w:sz w:val="23"/>
          <w:szCs w:val="23"/>
        </w:rPr>
        <w:t>bar ist. Ihr Kind kann mit den F</w:t>
      </w:r>
      <w:r w:rsidRPr="00EE05D7">
        <w:rPr>
          <w:rFonts w:ascii="Verdana" w:hAnsi="Verdana"/>
          <w:sz w:val="23"/>
          <w:szCs w:val="23"/>
        </w:rPr>
        <w:t>ingern den Weg nachfahren: Mit dem Zeigefinger der rechten Hand, der</w:t>
      </w:r>
      <w:r w:rsidR="00A13417" w:rsidRPr="00EE05D7">
        <w:rPr>
          <w:rFonts w:ascii="Verdana" w:hAnsi="Verdana"/>
          <w:sz w:val="23"/>
          <w:szCs w:val="23"/>
        </w:rPr>
        <w:t xml:space="preserve"> Linken und</w:t>
      </w:r>
      <w:r w:rsidR="00EE05D7">
        <w:rPr>
          <w:rFonts w:ascii="Verdana" w:hAnsi="Verdana"/>
          <w:sz w:val="23"/>
          <w:szCs w:val="23"/>
        </w:rPr>
        <w:t xml:space="preserve"> </w:t>
      </w:r>
      <w:r w:rsidR="00A13417" w:rsidRPr="00EE05D7">
        <w:rPr>
          <w:rFonts w:ascii="Verdana" w:hAnsi="Verdana"/>
          <w:sz w:val="23"/>
          <w:szCs w:val="23"/>
        </w:rPr>
        <w:t>mit anderen Fingern u</w:t>
      </w:r>
      <w:r w:rsidRPr="00EE05D7">
        <w:rPr>
          <w:rFonts w:ascii="Verdana" w:hAnsi="Verdana"/>
          <w:sz w:val="23"/>
          <w:szCs w:val="23"/>
        </w:rPr>
        <w:t xml:space="preserve">nd auch gleichzeitig mit Fingern beider Hände. </w:t>
      </w:r>
    </w:p>
    <w:p w:rsidR="00702DFB" w:rsidRPr="00EE05D7" w:rsidRDefault="00702DFB" w:rsidP="00347E4D">
      <w:pPr>
        <w:pStyle w:val="NurText"/>
        <w:spacing w:after="80"/>
        <w:rPr>
          <w:rFonts w:ascii="Verdana" w:hAnsi="Verdana"/>
          <w:sz w:val="23"/>
          <w:szCs w:val="23"/>
        </w:rPr>
      </w:pPr>
      <w:r w:rsidRPr="00EE05D7">
        <w:rPr>
          <w:rFonts w:ascii="Verdana" w:hAnsi="Verdana"/>
          <w:sz w:val="23"/>
          <w:szCs w:val="23"/>
        </w:rPr>
        <w:t>Auch das tastende Zählen sollte gut geübt werden. Der Text gibt di</w:t>
      </w:r>
      <w:r w:rsidR="0015756F" w:rsidRPr="00EE05D7">
        <w:rPr>
          <w:rFonts w:ascii="Verdana" w:hAnsi="Verdana"/>
          <w:sz w:val="23"/>
          <w:szCs w:val="23"/>
        </w:rPr>
        <w:t>e zu suchende Zahl vor. Im Säckchen</w:t>
      </w:r>
      <w:r w:rsidRPr="00EE05D7">
        <w:rPr>
          <w:rFonts w:ascii="Verdana" w:hAnsi="Verdana"/>
          <w:sz w:val="23"/>
          <w:szCs w:val="23"/>
        </w:rPr>
        <w:t xml:space="preserve"> gibt es auch die anderen Zahlen zum Austauschen. Unter der richtigen Zahl aus Punkten - wie auf einem Würfel angeordnet ist der Durchgang zur nächsten Seite </w:t>
      </w:r>
      <w:r w:rsidR="00A13417" w:rsidRPr="00EE05D7">
        <w:rPr>
          <w:rFonts w:ascii="Verdana" w:hAnsi="Verdana"/>
          <w:sz w:val="23"/>
          <w:szCs w:val="23"/>
        </w:rPr>
        <w:t xml:space="preserve">versteckt.  Natürlich kann Ihr </w:t>
      </w:r>
      <w:r w:rsidRPr="00EE05D7">
        <w:rPr>
          <w:rFonts w:ascii="Verdana" w:hAnsi="Verdana"/>
          <w:sz w:val="23"/>
          <w:szCs w:val="23"/>
        </w:rPr>
        <w:t>Kind auch im Alltag mit vielen Dingen zählen üben und dabei verschieden</w:t>
      </w:r>
      <w:r w:rsidR="00A13417" w:rsidRPr="00EE05D7">
        <w:rPr>
          <w:rFonts w:ascii="Verdana" w:hAnsi="Verdana"/>
          <w:sz w:val="23"/>
          <w:szCs w:val="23"/>
        </w:rPr>
        <w:t>e</w:t>
      </w:r>
      <w:r w:rsidRPr="00EE05D7">
        <w:rPr>
          <w:rFonts w:ascii="Verdana" w:hAnsi="Verdana"/>
          <w:sz w:val="23"/>
          <w:szCs w:val="23"/>
        </w:rPr>
        <w:t xml:space="preserve"> Methoden verwenden, z. B. die Dinge von einem Gefäß in ein anderes t</w:t>
      </w:r>
      <w:r w:rsidR="00EE05D7" w:rsidRPr="00EE05D7">
        <w:rPr>
          <w:rFonts w:ascii="Verdana" w:hAnsi="Verdana"/>
          <w:sz w:val="23"/>
          <w:szCs w:val="23"/>
        </w:rPr>
        <w:t>un oder durch schnelles D</w:t>
      </w:r>
      <w:r w:rsidR="0015756F" w:rsidRPr="00EE05D7">
        <w:rPr>
          <w:rFonts w:ascii="Verdana" w:hAnsi="Verdana"/>
          <w:sz w:val="23"/>
          <w:szCs w:val="23"/>
        </w:rPr>
        <w:t>rauff</w:t>
      </w:r>
      <w:r w:rsidRPr="00EE05D7">
        <w:rPr>
          <w:rFonts w:ascii="Verdana" w:hAnsi="Verdana"/>
          <w:sz w:val="23"/>
          <w:szCs w:val="23"/>
        </w:rPr>
        <w:t>assen die Zahl abschätzen.</w:t>
      </w:r>
    </w:p>
    <w:p w:rsidR="00702DFB" w:rsidRPr="00EE05D7" w:rsidRDefault="00702DFB" w:rsidP="00EE05D7">
      <w:pPr>
        <w:pStyle w:val="NurText"/>
        <w:spacing w:after="80"/>
        <w:rPr>
          <w:rFonts w:ascii="Verdana" w:hAnsi="Verdana"/>
          <w:sz w:val="23"/>
          <w:szCs w:val="23"/>
        </w:rPr>
      </w:pPr>
      <w:r w:rsidRPr="00EE05D7">
        <w:rPr>
          <w:rFonts w:ascii="Verdana" w:hAnsi="Verdana"/>
          <w:sz w:val="23"/>
          <w:szCs w:val="23"/>
        </w:rPr>
        <w:t xml:space="preserve">Schließlich muss man sich mit beiden Händen schnell einen Überblick über eine Buchseite verschaffen können. Die letzte Seite ist eine Blumenwiese. </w:t>
      </w:r>
      <w:r w:rsidR="00E17B3D" w:rsidRPr="00EE05D7">
        <w:rPr>
          <w:rFonts w:ascii="Verdana" w:hAnsi="Verdana"/>
          <w:sz w:val="23"/>
          <w:szCs w:val="23"/>
        </w:rPr>
        <w:t>Unter irgendeiner Blume versteck</w:t>
      </w:r>
      <w:r w:rsidRPr="00EE05D7">
        <w:rPr>
          <w:rFonts w:ascii="Verdana" w:hAnsi="Verdana"/>
          <w:sz w:val="23"/>
          <w:szCs w:val="23"/>
        </w:rPr>
        <w:t xml:space="preserve">t sich der Durchgang. Die Blumen sind auch angeheftet und können immer wieder umgestaltet werden. Solche Übungen können sie auch mit anderen Dingen machen: </w:t>
      </w:r>
      <w:r w:rsidR="00537B7A" w:rsidRPr="00EE05D7">
        <w:rPr>
          <w:rFonts w:ascii="Verdana" w:hAnsi="Verdana"/>
          <w:sz w:val="23"/>
          <w:szCs w:val="23"/>
        </w:rPr>
        <w:t>Kleidungsstücke, Lebensmittel, t</w:t>
      </w:r>
      <w:r w:rsidRPr="00EE05D7">
        <w:rPr>
          <w:rFonts w:ascii="Verdana" w:hAnsi="Verdana"/>
          <w:sz w:val="23"/>
          <w:szCs w:val="23"/>
        </w:rPr>
        <w:t>echnische Geräte. Ihr Kind lernt so, sich mit d</w:t>
      </w:r>
      <w:r w:rsidR="000678F7">
        <w:rPr>
          <w:rFonts w:ascii="Verdana" w:hAnsi="Verdana"/>
          <w:sz w:val="23"/>
          <w:szCs w:val="23"/>
        </w:rPr>
        <w:t xml:space="preserve">en Händen zu orientieren, </w:t>
      </w:r>
      <w:r w:rsidRPr="00EE05D7">
        <w:rPr>
          <w:rFonts w:ascii="Verdana" w:hAnsi="Verdana"/>
          <w:sz w:val="23"/>
          <w:szCs w:val="23"/>
        </w:rPr>
        <w:t xml:space="preserve">Größe, Form und Material zu erkennen </w:t>
      </w:r>
      <w:r w:rsidR="00EE05D7">
        <w:rPr>
          <w:rFonts w:ascii="Verdana" w:hAnsi="Verdana"/>
          <w:sz w:val="23"/>
          <w:szCs w:val="23"/>
        </w:rPr>
        <w:t>u</w:t>
      </w:r>
      <w:r w:rsidRPr="00EE05D7">
        <w:rPr>
          <w:rFonts w:ascii="Verdana" w:hAnsi="Verdana"/>
          <w:sz w:val="23"/>
          <w:szCs w:val="23"/>
        </w:rPr>
        <w:t>nd dass Gegenstände besondere Merkmale haben, die man schnell suchen und erkennen kann.</w:t>
      </w:r>
    </w:p>
    <w:p w:rsidR="00702DFB" w:rsidRPr="00EE05D7" w:rsidRDefault="00702DFB" w:rsidP="00347E4D">
      <w:pPr>
        <w:pStyle w:val="NurText"/>
        <w:spacing w:after="80"/>
        <w:rPr>
          <w:rFonts w:ascii="Verdana" w:hAnsi="Verdana"/>
          <w:sz w:val="23"/>
          <w:szCs w:val="23"/>
        </w:rPr>
      </w:pPr>
    </w:p>
    <w:sectPr w:rsidR="00702DFB" w:rsidRPr="00EE05D7" w:rsidSect="00342E9B">
      <w:pgSz w:w="8391" w:h="11907" w:code="11"/>
      <w:pgMar w:top="851" w:right="851" w:bottom="453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36"/>
    <w:rsid w:val="000678F7"/>
    <w:rsid w:val="000D42DB"/>
    <w:rsid w:val="000F6D2D"/>
    <w:rsid w:val="001145B4"/>
    <w:rsid w:val="0015756F"/>
    <w:rsid w:val="00192DF3"/>
    <w:rsid w:val="001F0BA0"/>
    <w:rsid w:val="0022747B"/>
    <w:rsid w:val="00342E9B"/>
    <w:rsid w:val="00347E4D"/>
    <w:rsid w:val="004924AB"/>
    <w:rsid w:val="00495779"/>
    <w:rsid w:val="00537B7A"/>
    <w:rsid w:val="00657201"/>
    <w:rsid w:val="006C3F08"/>
    <w:rsid w:val="00702DFB"/>
    <w:rsid w:val="00742DC5"/>
    <w:rsid w:val="00793141"/>
    <w:rsid w:val="00864CCE"/>
    <w:rsid w:val="008E54E9"/>
    <w:rsid w:val="00A13417"/>
    <w:rsid w:val="00A85D79"/>
    <w:rsid w:val="00AB3B12"/>
    <w:rsid w:val="00AD1336"/>
    <w:rsid w:val="00B269F6"/>
    <w:rsid w:val="00BE1DC1"/>
    <w:rsid w:val="00BF6A45"/>
    <w:rsid w:val="00C162BE"/>
    <w:rsid w:val="00C768A4"/>
    <w:rsid w:val="00D67875"/>
    <w:rsid w:val="00DC218B"/>
    <w:rsid w:val="00E17B3D"/>
    <w:rsid w:val="00E37A2E"/>
    <w:rsid w:val="00EE05D7"/>
    <w:rsid w:val="00F00AD8"/>
    <w:rsid w:val="00F0686E"/>
    <w:rsid w:val="00F51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FormatvorlageHyperlink18ptFett">
    <w:name w:val="Formatvorlage Hyperlink + 18 pt Fett"/>
    <w:rsid w:val="001F0BA0"/>
    <w:rPr>
      <w:rFonts w:cs="Times New Roman"/>
      <w:b/>
      <w:bCs/>
      <w:color w:val="000000"/>
      <w:sz w:val="36"/>
      <w:u w:val="single"/>
    </w:rPr>
  </w:style>
  <w:style w:type="character" w:styleId="Hyperlink">
    <w:name w:val="Hyperlink"/>
    <w:rsid w:val="001F0BA0"/>
    <w:rPr>
      <w:color w:val="0000FF"/>
      <w:u w:val="single"/>
    </w:rPr>
  </w:style>
  <w:style w:type="paragraph" w:styleId="NurText">
    <w:name w:val="Plain Text"/>
    <w:basedOn w:val="Standard"/>
    <w:rsid w:val="00495779"/>
    <w:rPr>
      <w:rFonts w:ascii="Courier New" w:hAnsi="Courier New" w:cs="Courier New"/>
      <w:sz w:val="20"/>
      <w:szCs w:val="20"/>
    </w:rPr>
  </w:style>
  <w:style w:type="paragraph" w:styleId="Sprechblasentext">
    <w:name w:val="Balloon Text"/>
    <w:basedOn w:val="Standard"/>
    <w:link w:val="SprechblasentextZchn"/>
    <w:rsid w:val="00342E9B"/>
    <w:rPr>
      <w:rFonts w:ascii="Tahoma" w:hAnsi="Tahoma" w:cs="Tahoma"/>
      <w:sz w:val="16"/>
      <w:szCs w:val="16"/>
    </w:rPr>
  </w:style>
  <w:style w:type="character" w:customStyle="1" w:styleId="SprechblasentextZchn">
    <w:name w:val="Sprechblasentext Zchn"/>
    <w:link w:val="Sprechblasentext"/>
    <w:rsid w:val="00342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FormatvorlageHyperlink18ptFett">
    <w:name w:val="Formatvorlage Hyperlink + 18 pt Fett"/>
    <w:rsid w:val="001F0BA0"/>
    <w:rPr>
      <w:rFonts w:cs="Times New Roman"/>
      <w:b/>
      <w:bCs/>
      <w:color w:val="000000"/>
      <w:sz w:val="36"/>
      <w:u w:val="single"/>
    </w:rPr>
  </w:style>
  <w:style w:type="character" w:styleId="Hyperlink">
    <w:name w:val="Hyperlink"/>
    <w:rsid w:val="001F0BA0"/>
    <w:rPr>
      <w:color w:val="0000FF"/>
      <w:u w:val="single"/>
    </w:rPr>
  </w:style>
  <w:style w:type="paragraph" w:styleId="NurText">
    <w:name w:val="Plain Text"/>
    <w:basedOn w:val="Standard"/>
    <w:rsid w:val="00495779"/>
    <w:rPr>
      <w:rFonts w:ascii="Courier New" w:hAnsi="Courier New" w:cs="Courier New"/>
      <w:sz w:val="20"/>
      <w:szCs w:val="20"/>
    </w:rPr>
  </w:style>
  <w:style w:type="paragraph" w:styleId="Sprechblasentext">
    <w:name w:val="Balloon Text"/>
    <w:basedOn w:val="Standard"/>
    <w:link w:val="SprechblasentextZchn"/>
    <w:rsid w:val="00342E9B"/>
    <w:rPr>
      <w:rFonts w:ascii="Tahoma" w:hAnsi="Tahoma" w:cs="Tahoma"/>
      <w:sz w:val="16"/>
      <w:szCs w:val="16"/>
    </w:rPr>
  </w:style>
  <w:style w:type="character" w:customStyle="1" w:styleId="SprechblasentextZchn">
    <w:name w:val="Sprechblasentext Zchn"/>
    <w:link w:val="Sprechblasentext"/>
    <w:rsid w:val="0034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Rike Ringelnatter, komm nach Hause</vt:lpstr>
    </vt:vector>
  </TitlesOfParts>
  <Company>DBSV</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Rike Ringelnatter, komm nach Hause</dc:title>
  <dc:creator>Admin</dc:creator>
  <cp:lastModifiedBy>R.Delgado</cp:lastModifiedBy>
  <cp:revision>2</cp:revision>
  <cp:lastPrinted>2019-04-03T14:22:00Z</cp:lastPrinted>
  <dcterms:created xsi:type="dcterms:W3CDTF">2020-01-21T13:33:00Z</dcterms:created>
  <dcterms:modified xsi:type="dcterms:W3CDTF">2020-01-21T13:33:00Z</dcterms:modified>
</cp:coreProperties>
</file>