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8" w:rsidRPr="00970125" w:rsidRDefault="005E2018">
      <w:pPr>
        <w:rPr>
          <w:sz w:val="17"/>
          <w:szCs w:val="17"/>
        </w:rPr>
      </w:pPr>
      <w:r w:rsidRPr="00970125">
        <w:rPr>
          <w:sz w:val="17"/>
          <w:szCs w:val="17"/>
        </w:rPr>
        <w:t xml:space="preserve">DBSV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Rungestraße 19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10179 Berlin</w:t>
      </w:r>
    </w:p>
    <w:p w:rsidR="005E2018" w:rsidRPr="00DE5611" w:rsidRDefault="005E2018"/>
    <w:p w:rsidR="005E2018" w:rsidRPr="00CE7633" w:rsidRDefault="005E2018">
      <w:pPr>
        <w:rPr>
          <w:rStyle w:val="Fett"/>
          <w:sz w:val="23"/>
          <w:szCs w:val="23"/>
        </w:rPr>
      </w:pPr>
      <w:r w:rsidRPr="00CE7633">
        <w:rPr>
          <w:rStyle w:val="Fett"/>
          <w:sz w:val="23"/>
          <w:szCs w:val="23"/>
        </w:rPr>
        <w:t>An die</w:t>
      </w:r>
      <w:r w:rsidRPr="00CE7633">
        <w:rPr>
          <w:rStyle w:val="Fett"/>
          <w:sz w:val="23"/>
          <w:szCs w:val="23"/>
        </w:rPr>
        <w:br/>
        <w:t>Landesvereine/-verbände im DBSV</w:t>
      </w:r>
      <w:proofErr w:type="gramStart"/>
      <w:r w:rsidRPr="00CE7633">
        <w:rPr>
          <w:rStyle w:val="Fett"/>
          <w:sz w:val="23"/>
          <w:szCs w:val="23"/>
        </w:rPr>
        <w:t>,</w:t>
      </w:r>
      <w:proofErr w:type="gramEnd"/>
      <w:r w:rsidRPr="00CE7633">
        <w:rPr>
          <w:rStyle w:val="Fett"/>
          <w:sz w:val="23"/>
          <w:szCs w:val="23"/>
        </w:rPr>
        <w:br/>
        <w:t>die korporativen Mitglieder und die</w:t>
      </w:r>
      <w:r w:rsidRPr="00CE7633">
        <w:rPr>
          <w:rStyle w:val="Fett"/>
          <w:sz w:val="23"/>
          <w:szCs w:val="23"/>
        </w:rPr>
        <w:br/>
        <w:t>Mitglieder des DBSV-</w:t>
      </w:r>
      <w:r w:rsidR="001D3C39" w:rsidRPr="00CE7633">
        <w:rPr>
          <w:rStyle w:val="Fett"/>
          <w:sz w:val="23"/>
          <w:szCs w:val="23"/>
        </w:rPr>
        <w:t>Präsidiums</w:t>
      </w:r>
      <w:r w:rsidR="001D3C39" w:rsidRPr="00CE7633">
        <w:rPr>
          <w:rStyle w:val="Fett"/>
          <w:sz w:val="23"/>
          <w:szCs w:val="23"/>
        </w:rPr>
        <w:br/>
      </w:r>
      <w:r w:rsidR="001D3C39" w:rsidRPr="00CE7633">
        <w:rPr>
          <w:rStyle w:val="Fett"/>
          <w:sz w:val="23"/>
          <w:szCs w:val="23"/>
        </w:rPr>
        <w:br/>
        <w:t>Nachrichtlich an</w:t>
      </w:r>
      <w:r w:rsidR="001D3C39" w:rsidRPr="00CE7633">
        <w:rPr>
          <w:rStyle w:val="Fett"/>
          <w:sz w:val="23"/>
          <w:szCs w:val="23"/>
        </w:rPr>
        <w:br/>
        <w:t>das</w:t>
      </w:r>
      <w:r w:rsidRPr="00CE7633">
        <w:rPr>
          <w:rStyle w:val="Fett"/>
          <w:sz w:val="23"/>
          <w:szCs w:val="23"/>
        </w:rPr>
        <w:t xml:space="preserve"> </w:t>
      </w:r>
      <w:r w:rsidR="001D3C39" w:rsidRPr="00CE7633">
        <w:rPr>
          <w:rStyle w:val="Fett"/>
          <w:sz w:val="23"/>
          <w:szCs w:val="23"/>
        </w:rPr>
        <w:t>Team</w:t>
      </w:r>
      <w:r w:rsidRPr="00CE7633">
        <w:rPr>
          <w:rStyle w:val="Fett"/>
          <w:sz w:val="23"/>
          <w:szCs w:val="23"/>
        </w:rPr>
        <w:t xml:space="preserve"> des DBSV</w:t>
      </w:r>
    </w:p>
    <w:p w:rsidR="005E2018" w:rsidRPr="00DE5611" w:rsidRDefault="005E2018">
      <w:pPr>
        <w:tabs>
          <w:tab w:val="left" w:pos="6840"/>
        </w:tabs>
      </w:pPr>
    </w:p>
    <w:p w:rsidR="005E2018" w:rsidRPr="00DE5611" w:rsidRDefault="005E2018">
      <w:pPr>
        <w:tabs>
          <w:tab w:val="left" w:pos="4320"/>
          <w:tab w:val="left" w:pos="6840"/>
        </w:tabs>
        <w:rPr>
          <w:szCs w:val="23"/>
        </w:rPr>
      </w:pPr>
      <w:r w:rsidRPr="00DE5611">
        <w:tab/>
      </w:r>
      <w:r w:rsidRPr="00DE5611">
        <w:rPr>
          <w:szCs w:val="23"/>
        </w:rPr>
        <w:t>Durchw</w:t>
      </w:r>
      <w:r w:rsidR="00877F9B">
        <w:rPr>
          <w:szCs w:val="23"/>
        </w:rPr>
        <w:t>ahl: -</w:t>
      </w:r>
      <w:r w:rsidR="00133FBC">
        <w:rPr>
          <w:szCs w:val="23"/>
        </w:rPr>
        <w:t>240</w:t>
      </w:r>
      <w:r w:rsidR="00BC2E6D">
        <w:rPr>
          <w:szCs w:val="23"/>
        </w:rPr>
        <w:tab/>
        <w:t>Berlin, 09</w:t>
      </w:r>
      <w:r w:rsidR="001B24B8">
        <w:rPr>
          <w:szCs w:val="23"/>
        </w:rPr>
        <w:t>.05</w:t>
      </w:r>
      <w:r w:rsidR="00A31096">
        <w:rPr>
          <w:szCs w:val="23"/>
        </w:rPr>
        <w:t>.2019</w:t>
      </w:r>
    </w:p>
    <w:p w:rsidR="005E2018" w:rsidRPr="00DE5611" w:rsidRDefault="005E2018">
      <w:pPr>
        <w:tabs>
          <w:tab w:val="left" w:pos="4500"/>
          <w:tab w:val="left" w:pos="6840"/>
        </w:tabs>
        <w:rPr>
          <w:szCs w:val="23"/>
        </w:rPr>
      </w:pPr>
      <w:r w:rsidRPr="00DE5611">
        <w:rPr>
          <w:szCs w:val="23"/>
        </w:rPr>
        <w:tab/>
      </w:r>
      <w:r w:rsidRPr="00DE5611">
        <w:rPr>
          <w:szCs w:val="23"/>
        </w:rPr>
        <w:tab/>
        <w:t>Az.: 142-1.1</w:t>
      </w:r>
    </w:p>
    <w:p w:rsidR="005E2018" w:rsidRPr="00DE5611" w:rsidRDefault="005E2018">
      <w:pPr>
        <w:tabs>
          <w:tab w:val="left" w:pos="6660"/>
        </w:tabs>
      </w:pPr>
    </w:p>
    <w:p w:rsidR="005E2018" w:rsidRPr="00DE5611" w:rsidRDefault="00813767">
      <w:pPr>
        <w:pStyle w:val="berschrift1"/>
        <w:rPr>
          <w:szCs w:val="34"/>
        </w:rPr>
      </w:pPr>
      <w:r>
        <w:rPr>
          <w:szCs w:val="34"/>
        </w:rPr>
        <w:t>Rundschreiben 34</w:t>
      </w:r>
      <w:r w:rsidR="005E2018" w:rsidRPr="00DE5611">
        <w:rPr>
          <w:szCs w:val="34"/>
        </w:rPr>
        <w:t>/201</w:t>
      </w:r>
      <w:r w:rsidR="001B24B8">
        <w:rPr>
          <w:szCs w:val="34"/>
        </w:rPr>
        <w:t>9</w:t>
      </w:r>
    </w:p>
    <w:p w:rsidR="005E2018" w:rsidRPr="00DE5611" w:rsidRDefault="005E2018"/>
    <w:p w:rsidR="005E2018" w:rsidRPr="00DE5611" w:rsidRDefault="001B24B8">
      <w:r>
        <w:rPr>
          <w:b/>
          <w:bCs/>
          <w:sz w:val="26"/>
          <w:szCs w:val="26"/>
        </w:rPr>
        <w:t>Inklusionslauf in Berlin am 17</w:t>
      </w:r>
      <w:r w:rsidR="00877F9B">
        <w:rPr>
          <w:b/>
          <w:bCs/>
          <w:sz w:val="26"/>
          <w:szCs w:val="26"/>
        </w:rPr>
        <w:t>. August</w:t>
      </w:r>
      <w:r w:rsidR="00877F9B" w:rsidRPr="00877F9B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557C26" w:rsidRPr="00DE5611" w:rsidRDefault="00557C26" w:rsidP="001B0525"/>
    <w:p w:rsidR="00877F9B" w:rsidRPr="00877F9B" w:rsidRDefault="00877F9B" w:rsidP="00877F9B">
      <w:pPr>
        <w:rPr>
          <w:szCs w:val="23"/>
        </w:rPr>
      </w:pPr>
      <w:r w:rsidRPr="00877F9B">
        <w:rPr>
          <w:szCs w:val="23"/>
        </w:rPr>
        <w:t xml:space="preserve">Sehr geehrte Damen und Herren, liebe </w:t>
      </w:r>
      <w:proofErr w:type="spellStart"/>
      <w:r w:rsidRPr="00877F9B">
        <w:rPr>
          <w:szCs w:val="23"/>
        </w:rPr>
        <w:t>SportfreundInnen</w:t>
      </w:r>
      <w:proofErr w:type="spellEnd"/>
      <w:r w:rsidRPr="00877F9B">
        <w:rPr>
          <w:szCs w:val="23"/>
        </w:rPr>
        <w:t>,</w:t>
      </w:r>
    </w:p>
    <w:p w:rsidR="00877F9B" w:rsidRPr="00877F9B" w:rsidRDefault="001B24B8" w:rsidP="00877F9B">
      <w:pPr>
        <w:rPr>
          <w:szCs w:val="23"/>
        </w:rPr>
      </w:pPr>
      <w:r>
        <w:rPr>
          <w:szCs w:val="23"/>
        </w:rPr>
        <w:t>am 17</w:t>
      </w:r>
      <w:r w:rsidR="00877F9B" w:rsidRPr="00877F9B">
        <w:rPr>
          <w:szCs w:val="23"/>
        </w:rPr>
        <w:t xml:space="preserve">. </w:t>
      </w:r>
      <w:r>
        <w:rPr>
          <w:szCs w:val="23"/>
        </w:rPr>
        <w:t>August 2019</w:t>
      </w:r>
      <w:r w:rsidR="00877F9B" w:rsidRPr="00877F9B">
        <w:rPr>
          <w:szCs w:val="23"/>
        </w:rPr>
        <w:t xml:space="preserve"> ab 10.00 Uhr veranstalten der Sozi</w:t>
      </w:r>
      <w:r>
        <w:rPr>
          <w:szCs w:val="23"/>
        </w:rPr>
        <w:t>alverband Deutschland, der DBSV,</w:t>
      </w:r>
      <w:r w:rsidR="00877F9B" w:rsidRPr="00877F9B">
        <w:rPr>
          <w:szCs w:val="23"/>
        </w:rPr>
        <w:t xml:space="preserve"> der Berliner Leichtathletikverband</w:t>
      </w:r>
      <w:r w:rsidR="00877F9B">
        <w:rPr>
          <w:szCs w:val="23"/>
        </w:rPr>
        <w:t xml:space="preserve"> </w:t>
      </w:r>
      <w:r>
        <w:rPr>
          <w:szCs w:val="23"/>
        </w:rPr>
        <w:t xml:space="preserve">und die Lebenshilfe Berlin </w:t>
      </w:r>
      <w:r w:rsidR="00877F9B">
        <w:rPr>
          <w:szCs w:val="23"/>
        </w:rPr>
        <w:t xml:space="preserve">gemeinsam mit weiteren Kooperationspartnern </w:t>
      </w:r>
      <w:r w:rsidR="00877F9B" w:rsidRPr="00877F9B">
        <w:rPr>
          <w:szCs w:val="23"/>
        </w:rPr>
        <w:t>auf dem Tempelhofer Feld</w:t>
      </w:r>
      <w:r w:rsidR="007161E6">
        <w:rPr>
          <w:szCs w:val="23"/>
        </w:rPr>
        <w:t xml:space="preserve"> in Berlin</w:t>
      </w:r>
      <w:r w:rsidR="00877F9B" w:rsidRPr="00877F9B">
        <w:rPr>
          <w:szCs w:val="23"/>
        </w:rPr>
        <w:t xml:space="preserve"> den </w:t>
      </w:r>
      <w:r>
        <w:rPr>
          <w:szCs w:val="23"/>
        </w:rPr>
        <w:t>sechs</w:t>
      </w:r>
      <w:r w:rsidR="00877F9B">
        <w:rPr>
          <w:szCs w:val="23"/>
        </w:rPr>
        <w:t>ten</w:t>
      </w:r>
      <w:r w:rsidR="00877F9B" w:rsidRPr="00877F9B">
        <w:rPr>
          <w:szCs w:val="23"/>
        </w:rPr>
        <w:t xml:space="preserve"> Inklusionslauf. </w:t>
      </w:r>
      <w:r w:rsidR="007161E6">
        <w:rPr>
          <w:szCs w:val="23"/>
        </w:rPr>
        <w:t xml:space="preserve">Die inklusive Laufveranstaltung </w:t>
      </w:r>
      <w:r w:rsidR="007161E6" w:rsidRPr="00877F9B">
        <w:rPr>
          <w:szCs w:val="23"/>
        </w:rPr>
        <w:t>soll auch blinden und sehbehinderten Menschen Spaß am Laufen vermitteln und sehe</w:t>
      </w:r>
      <w:r w:rsidR="007161E6">
        <w:rPr>
          <w:szCs w:val="23"/>
        </w:rPr>
        <w:t>nde als Begleitläufer gewinnen.</w:t>
      </w:r>
    </w:p>
    <w:p w:rsidR="000C3BE3" w:rsidRDefault="00877F9B" w:rsidP="00877F9B">
      <w:pPr>
        <w:rPr>
          <w:szCs w:val="23"/>
        </w:rPr>
      </w:pPr>
      <w:proofErr w:type="spellStart"/>
      <w:r w:rsidRPr="00877F9B">
        <w:rPr>
          <w:szCs w:val="23"/>
        </w:rPr>
        <w:t>Lauffans</w:t>
      </w:r>
      <w:proofErr w:type="spellEnd"/>
      <w:r w:rsidRPr="00877F9B">
        <w:rPr>
          <w:szCs w:val="23"/>
        </w:rPr>
        <w:t xml:space="preserve"> mit und ohne Behinderung</w:t>
      </w:r>
      <w:r>
        <w:rPr>
          <w:szCs w:val="23"/>
        </w:rPr>
        <w:t xml:space="preserve"> </w:t>
      </w:r>
      <w:r w:rsidR="001B24B8">
        <w:rPr>
          <w:szCs w:val="23"/>
        </w:rPr>
        <w:t xml:space="preserve">können </w:t>
      </w:r>
      <w:r>
        <w:rPr>
          <w:szCs w:val="23"/>
        </w:rPr>
        <w:t>in unterschiedlichen Kategorien teilnehmen: Über 10 km, 5 km, 2,5 km und im 3</w:t>
      </w:r>
      <w:r w:rsidRPr="00877F9B">
        <w:rPr>
          <w:szCs w:val="23"/>
        </w:rPr>
        <w:t xml:space="preserve">00-Meter-Bambinilauf sowie in einer 4 x 400 m Staffel. </w:t>
      </w:r>
      <w:r w:rsidR="000C3BE3">
        <w:rPr>
          <w:szCs w:val="23"/>
        </w:rPr>
        <w:t>Dabei</w:t>
      </w:r>
      <w:r w:rsidR="007161E6">
        <w:rPr>
          <w:szCs w:val="23"/>
        </w:rPr>
        <w:t xml:space="preserve"> steht die Freude </w:t>
      </w:r>
      <w:r w:rsidR="000C3BE3">
        <w:rPr>
          <w:szCs w:val="23"/>
        </w:rPr>
        <w:t xml:space="preserve">an der Bewegung im Vordergrund: Bei keinem der Läufe gibt es Zeitbegrenzungen, so dass jeder in seinem eigenen Tempo mitmachen kann. </w:t>
      </w:r>
      <w:r w:rsidR="00133FBC">
        <w:rPr>
          <w:szCs w:val="23"/>
        </w:rPr>
        <w:t xml:space="preserve">Alle </w:t>
      </w:r>
      <w:r w:rsidR="00A67A1D">
        <w:rPr>
          <w:szCs w:val="23"/>
        </w:rPr>
        <w:t>Teilnehmenden erhalten eine "</w:t>
      </w:r>
      <w:proofErr w:type="spellStart"/>
      <w:r w:rsidR="00A67A1D">
        <w:rPr>
          <w:szCs w:val="23"/>
        </w:rPr>
        <w:t>Fi</w:t>
      </w:r>
      <w:r w:rsidR="00133FBC">
        <w:rPr>
          <w:szCs w:val="23"/>
        </w:rPr>
        <w:t>nisher</w:t>
      </w:r>
      <w:proofErr w:type="spellEnd"/>
      <w:r w:rsidR="00133FBC">
        <w:rPr>
          <w:szCs w:val="23"/>
        </w:rPr>
        <w:t>-Medaille" auch mit Brailleschrift. D</w:t>
      </w:r>
      <w:r w:rsidR="000C3BE3">
        <w:rPr>
          <w:szCs w:val="23"/>
        </w:rPr>
        <w:t xml:space="preserve">ie Ergebnisse der Zeitmessung </w:t>
      </w:r>
      <w:r w:rsidR="00133FBC">
        <w:rPr>
          <w:szCs w:val="23"/>
        </w:rPr>
        <w:t xml:space="preserve">sind </w:t>
      </w:r>
      <w:r w:rsidR="000C3BE3">
        <w:rPr>
          <w:szCs w:val="23"/>
        </w:rPr>
        <w:t>nach der Veranstaltung abrufbar</w:t>
      </w:r>
      <w:r w:rsidR="00A67A1D">
        <w:rPr>
          <w:szCs w:val="23"/>
        </w:rPr>
        <w:t xml:space="preserve"> und es k</w:t>
      </w:r>
      <w:r w:rsidR="00133FBC">
        <w:rPr>
          <w:szCs w:val="23"/>
        </w:rPr>
        <w:t>ann eine Urkunde ausgedruckt werden</w:t>
      </w:r>
      <w:r w:rsidR="000C3BE3">
        <w:rPr>
          <w:szCs w:val="23"/>
        </w:rPr>
        <w:t>.</w:t>
      </w:r>
    </w:p>
    <w:p w:rsidR="001B24B8" w:rsidRDefault="001B24B8" w:rsidP="00877F9B">
      <w:pPr>
        <w:rPr>
          <w:szCs w:val="23"/>
        </w:rPr>
      </w:pPr>
      <w:r>
        <w:rPr>
          <w:szCs w:val="23"/>
        </w:rPr>
        <w:t>In diesem Jahr möchte der DBSV mit möglichst vielen Teilnehmenden an der 4 x 400 m Staffel teiln</w:t>
      </w:r>
      <w:r w:rsidR="006960E5">
        <w:rPr>
          <w:szCs w:val="23"/>
        </w:rPr>
        <w:t xml:space="preserve">ehmen. Wenn Sie bei einer der  </w:t>
      </w:r>
      <w:r>
        <w:rPr>
          <w:szCs w:val="23"/>
        </w:rPr>
        <w:t>DBSV-Staffeln mit</w:t>
      </w:r>
      <w:r w:rsidR="006960E5">
        <w:rPr>
          <w:szCs w:val="23"/>
        </w:rPr>
        <w:t>m</w:t>
      </w:r>
      <w:r>
        <w:rPr>
          <w:szCs w:val="23"/>
        </w:rPr>
        <w:t>achen möchten, schreiben Sie bitte mit folgenden Angaben an Torsten Resa - t.resa@dbsv.org:</w:t>
      </w:r>
      <w:r>
        <w:rPr>
          <w:szCs w:val="23"/>
        </w:rPr>
        <w:br/>
      </w:r>
      <w:r w:rsidR="001E23F4">
        <w:rPr>
          <w:szCs w:val="23"/>
        </w:rPr>
        <w:t>Vor- und Nachname, Geburtsjahrgang</w:t>
      </w:r>
      <w:bookmarkStart w:id="0" w:name="_GoBack"/>
      <w:bookmarkEnd w:id="0"/>
      <w:r w:rsidR="001E23F4">
        <w:rPr>
          <w:szCs w:val="23"/>
        </w:rPr>
        <w:br/>
        <w:t>sehbehindert, blind oder sehend</w:t>
      </w:r>
      <w:r w:rsidR="001E23F4">
        <w:rPr>
          <w:szCs w:val="23"/>
        </w:rPr>
        <w:br/>
      </w:r>
      <w:r w:rsidR="001E23F4">
        <w:rPr>
          <w:szCs w:val="23"/>
        </w:rPr>
        <w:lastRenderedPageBreak/>
        <w:t>Name der Begleitläuferin oder des -läufers</w:t>
      </w:r>
      <w:r w:rsidR="001E23F4">
        <w:rPr>
          <w:szCs w:val="23"/>
        </w:rPr>
        <w:br/>
        <w:t>Sollen wir einen Begleitläufer für Sie suchen?</w:t>
      </w:r>
    </w:p>
    <w:p w:rsidR="001E23F4" w:rsidRDefault="001E23F4" w:rsidP="00877F9B">
      <w:pPr>
        <w:rPr>
          <w:szCs w:val="23"/>
        </w:rPr>
      </w:pPr>
      <w:r>
        <w:rPr>
          <w:szCs w:val="23"/>
        </w:rPr>
        <w:t>Wen Sie an einem der Einzelwettbewerbe teilnehmen wollen, müssen Sie sich dafür selbst anmelden.</w:t>
      </w:r>
    </w:p>
    <w:p w:rsidR="00877F9B" w:rsidRPr="00877F9B" w:rsidRDefault="00877F9B" w:rsidP="00877F9B">
      <w:pPr>
        <w:rPr>
          <w:szCs w:val="23"/>
        </w:rPr>
      </w:pPr>
      <w:r w:rsidRPr="00877F9B">
        <w:rPr>
          <w:szCs w:val="23"/>
        </w:rPr>
        <w:t>Alle Informationen zum Inklusionslauf und Anmeldung:</w:t>
      </w:r>
    </w:p>
    <w:p w:rsidR="001E23F4" w:rsidRDefault="0063361B" w:rsidP="00877F9B">
      <w:pPr>
        <w:rPr>
          <w:szCs w:val="23"/>
        </w:rPr>
      </w:pPr>
      <w:hyperlink r:id="rId9" w:history="1">
        <w:r w:rsidR="007161E6" w:rsidRPr="00683B31">
          <w:rPr>
            <w:rStyle w:val="Hyperlink"/>
            <w:szCs w:val="23"/>
          </w:rPr>
          <w:t>www.inklusionslauf.de</w:t>
        </w:r>
      </w:hyperlink>
    </w:p>
    <w:p w:rsidR="00A67A1D" w:rsidRPr="00877F9B" w:rsidRDefault="00877F9B" w:rsidP="00877F9B">
      <w:pPr>
        <w:rPr>
          <w:szCs w:val="23"/>
        </w:rPr>
      </w:pPr>
      <w:r w:rsidRPr="00877F9B">
        <w:rPr>
          <w:szCs w:val="23"/>
        </w:rPr>
        <w:t>Für blinde und sehbehinderte Menschen gibt es verschiedene Angebote, die die Teilnahme am Lauf erleichtern:</w:t>
      </w:r>
    </w:p>
    <w:p w:rsidR="00133FBC" w:rsidRDefault="00877F9B" w:rsidP="00877F9B">
      <w:pPr>
        <w:numPr>
          <w:ilvl w:val="0"/>
          <w:numId w:val="1"/>
        </w:numPr>
        <w:spacing w:before="0" w:after="200" w:line="276" w:lineRule="auto"/>
        <w:ind w:left="360"/>
      </w:pPr>
      <w:r w:rsidRPr="00133FBC">
        <w:rPr>
          <w:szCs w:val="23"/>
        </w:rPr>
        <w:t>Die Strecke ist für Sehbehinderte deutlich markiert.</w:t>
      </w:r>
    </w:p>
    <w:p w:rsidR="00133FBC" w:rsidRDefault="00877F9B" w:rsidP="00877F9B">
      <w:pPr>
        <w:numPr>
          <w:ilvl w:val="0"/>
          <w:numId w:val="1"/>
        </w:numPr>
        <w:spacing w:before="0" w:after="200" w:line="276" w:lineRule="auto"/>
        <w:ind w:left="360"/>
      </w:pPr>
      <w:proofErr w:type="spellStart"/>
      <w:r w:rsidRPr="00133FBC">
        <w:rPr>
          <w:szCs w:val="23"/>
        </w:rPr>
        <w:t>BegleitläuferInnen</w:t>
      </w:r>
      <w:proofErr w:type="spellEnd"/>
      <w:r w:rsidRPr="00133FBC">
        <w:rPr>
          <w:szCs w:val="23"/>
        </w:rPr>
        <w:t xml:space="preserve"> freuen sich darauf, blinde </w:t>
      </w:r>
      <w:proofErr w:type="spellStart"/>
      <w:r w:rsidRPr="00133FBC">
        <w:rPr>
          <w:szCs w:val="23"/>
        </w:rPr>
        <w:t>LäuferInnen</w:t>
      </w:r>
      <w:proofErr w:type="spellEnd"/>
      <w:r w:rsidRPr="00133FBC">
        <w:rPr>
          <w:szCs w:val="23"/>
        </w:rPr>
        <w:t xml:space="preserve"> zu begleiten.</w:t>
      </w:r>
    </w:p>
    <w:p w:rsidR="00133FBC" w:rsidRDefault="00877F9B" w:rsidP="00877F9B">
      <w:pPr>
        <w:numPr>
          <w:ilvl w:val="0"/>
          <w:numId w:val="1"/>
        </w:numPr>
        <w:spacing w:before="0" w:after="200" w:line="276" w:lineRule="auto"/>
        <w:ind w:left="360"/>
      </w:pPr>
      <w:r w:rsidRPr="00133FBC">
        <w:rPr>
          <w:szCs w:val="23"/>
        </w:rPr>
        <w:t xml:space="preserve">Auf dem Gelände gibt es viele </w:t>
      </w:r>
      <w:proofErr w:type="spellStart"/>
      <w:r w:rsidRPr="00133FBC">
        <w:rPr>
          <w:szCs w:val="23"/>
        </w:rPr>
        <w:t>HelferInnen</w:t>
      </w:r>
      <w:proofErr w:type="spellEnd"/>
      <w:r w:rsidRPr="00133FBC">
        <w:rPr>
          <w:szCs w:val="23"/>
        </w:rPr>
        <w:t>, die bei der Orientierung unterstützen.</w:t>
      </w:r>
    </w:p>
    <w:p w:rsidR="00133FBC" w:rsidRDefault="00877F9B" w:rsidP="00877F9B">
      <w:pPr>
        <w:numPr>
          <w:ilvl w:val="0"/>
          <w:numId w:val="1"/>
        </w:numPr>
        <w:spacing w:before="0" w:after="200" w:line="276" w:lineRule="auto"/>
        <w:ind w:left="360"/>
      </w:pPr>
      <w:r w:rsidRPr="00133FBC">
        <w:rPr>
          <w:szCs w:val="23"/>
        </w:rPr>
        <w:t xml:space="preserve">Unter </w:t>
      </w:r>
      <w:hyperlink r:id="rId10" w:history="1">
        <w:r w:rsidRPr="00133FBC">
          <w:rPr>
            <w:rStyle w:val="Hyperlink"/>
            <w:szCs w:val="23"/>
          </w:rPr>
          <w:t>inklusionslauf.de</w:t>
        </w:r>
      </w:hyperlink>
      <w:r w:rsidRPr="00133FBC">
        <w:rPr>
          <w:szCs w:val="23"/>
        </w:rPr>
        <w:t xml:space="preserve"> findet sich eine Wegbeschreibung für blinde und sehbehinderte Menschen vom U- und S-Bahnhof Tempelhof bis zum Start.</w:t>
      </w:r>
    </w:p>
    <w:p w:rsidR="00133FBC" w:rsidRDefault="00877F9B" w:rsidP="00133FBC">
      <w:pPr>
        <w:numPr>
          <w:ilvl w:val="0"/>
          <w:numId w:val="1"/>
        </w:numPr>
        <w:spacing w:before="0" w:after="200" w:line="276" w:lineRule="auto"/>
        <w:ind w:left="360"/>
        <w:rPr>
          <w:szCs w:val="23"/>
        </w:rPr>
      </w:pPr>
      <w:r w:rsidRPr="00133FBC">
        <w:rPr>
          <w:szCs w:val="23"/>
        </w:rPr>
        <w:t>Bei weiteren Fragen erhalten Sie auch persönlich Infos per Mai</w:t>
      </w:r>
      <w:r w:rsidR="000C3BE3" w:rsidRPr="00133FBC">
        <w:rPr>
          <w:szCs w:val="23"/>
        </w:rPr>
        <w:t>l oder Telefon vom Organisationsteam um Projektleiter Ralf Bergfeld</w:t>
      </w:r>
      <w:r w:rsidRPr="00133FBC">
        <w:rPr>
          <w:szCs w:val="23"/>
        </w:rPr>
        <w:t xml:space="preserve">; hier ist außer im Internet auch die Anmeldung und die Vermittlung von </w:t>
      </w:r>
      <w:proofErr w:type="spellStart"/>
      <w:r w:rsidRPr="00133FBC">
        <w:rPr>
          <w:szCs w:val="23"/>
        </w:rPr>
        <w:t>BegleitläuferInnen</w:t>
      </w:r>
      <w:proofErr w:type="spellEnd"/>
      <w:r w:rsidRPr="00133FBC">
        <w:rPr>
          <w:szCs w:val="23"/>
        </w:rPr>
        <w:t xml:space="preserve"> möglich:</w:t>
      </w:r>
      <w:r w:rsidR="00133FBC">
        <w:br/>
      </w:r>
      <w:hyperlink r:id="rId11" w:history="1">
        <w:r w:rsidRPr="00133FBC">
          <w:rPr>
            <w:rStyle w:val="Hyperlink"/>
            <w:szCs w:val="23"/>
          </w:rPr>
          <w:t>info@</w:t>
        </w:r>
        <w:r w:rsidR="000C3BE3" w:rsidRPr="00133FBC">
          <w:rPr>
            <w:rStyle w:val="Hyperlink"/>
            <w:szCs w:val="23"/>
          </w:rPr>
          <w:t>i</w:t>
        </w:r>
        <w:r w:rsidRPr="00133FBC">
          <w:rPr>
            <w:rStyle w:val="Hyperlink"/>
            <w:szCs w:val="23"/>
          </w:rPr>
          <w:t>nklusionslauf.de</w:t>
        </w:r>
      </w:hyperlink>
      <w:r w:rsidRPr="00133FBC">
        <w:rPr>
          <w:szCs w:val="23"/>
        </w:rPr>
        <w:t>; 030–726222-173</w:t>
      </w:r>
    </w:p>
    <w:p w:rsidR="005E2018" w:rsidRPr="00133FBC" w:rsidRDefault="00877F9B" w:rsidP="00133FBC">
      <w:pPr>
        <w:numPr>
          <w:ilvl w:val="0"/>
          <w:numId w:val="1"/>
        </w:numPr>
        <w:spacing w:before="0" w:after="200" w:line="276" w:lineRule="auto"/>
        <w:ind w:left="360"/>
        <w:rPr>
          <w:szCs w:val="23"/>
        </w:rPr>
      </w:pPr>
      <w:r w:rsidRPr="00133FBC">
        <w:rPr>
          <w:szCs w:val="23"/>
        </w:rPr>
        <w:t xml:space="preserve">Um mit öffentlichen Verkehrsmitteln zum Inklusionslauf zu kommen, können Sie </w:t>
      </w:r>
      <w:r w:rsidR="007B037E">
        <w:rPr>
          <w:szCs w:val="23"/>
        </w:rPr>
        <w:t xml:space="preserve">auch </w:t>
      </w:r>
      <w:r w:rsidRPr="00133FBC">
        <w:rPr>
          <w:szCs w:val="23"/>
        </w:rPr>
        <w:t>den VBB-Begleitservice nutzen: Tel. 030-34649940</w:t>
      </w:r>
    </w:p>
    <w:p w:rsidR="00A67A1D" w:rsidRDefault="00A67A1D">
      <w:pPr>
        <w:rPr>
          <w:szCs w:val="23"/>
        </w:rPr>
      </w:pPr>
      <w:r>
        <w:rPr>
          <w:szCs w:val="23"/>
        </w:rPr>
        <w:t>S</w:t>
      </w:r>
      <w:r w:rsidR="00133FBC">
        <w:rPr>
          <w:szCs w:val="23"/>
        </w:rPr>
        <w:t xml:space="preserve">ie können jetzt schon </w:t>
      </w:r>
      <w:r w:rsidR="007B037E">
        <w:rPr>
          <w:szCs w:val="23"/>
        </w:rPr>
        <w:t xml:space="preserve">damit </w:t>
      </w:r>
      <w:r w:rsidR="00133FBC">
        <w:rPr>
          <w:szCs w:val="23"/>
        </w:rPr>
        <w:t>beginnen, sich für den Inklusionslauf fit zu machen und mit Sehbehinderung einfach mit dem Laufen starten b</w:t>
      </w:r>
      <w:r>
        <w:rPr>
          <w:szCs w:val="23"/>
        </w:rPr>
        <w:t>zw. sich eine Begleitläuferin</w:t>
      </w:r>
      <w:r w:rsidR="00133FBC">
        <w:rPr>
          <w:szCs w:val="23"/>
        </w:rPr>
        <w:t xml:space="preserve"> oder -läufer suchen. Spezielle Angebote dafür sind z. B.:</w:t>
      </w:r>
    </w:p>
    <w:p w:rsidR="00133FBC" w:rsidRPr="00A67A1D" w:rsidRDefault="00133FBC" w:rsidP="00A67A1D">
      <w:pPr>
        <w:numPr>
          <w:ilvl w:val="0"/>
          <w:numId w:val="1"/>
        </w:numPr>
        <w:spacing w:before="0" w:after="200" w:line="276" w:lineRule="auto"/>
        <w:ind w:left="360"/>
        <w:rPr>
          <w:rStyle w:val="apple-converted-space"/>
          <w:szCs w:val="23"/>
        </w:rPr>
      </w:pPr>
      <w:r w:rsidRPr="00A67A1D">
        <w:rPr>
          <w:rStyle w:val="s1"/>
          <w:rFonts w:ascii="Verdana" w:hAnsi="Verdana"/>
          <w:sz w:val="23"/>
          <w:szCs w:val="23"/>
        </w:rPr>
        <w:t xml:space="preserve">Karower Dachse auch mit bundesweiter Begleitläufervermittlung - Kontakt: </w:t>
      </w:r>
      <w:hyperlink r:id="rId12" w:history="1">
        <w:r w:rsidRPr="00A67A1D">
          <w:rPr>
            <w:rStyle w:val="Hyperlink"/>
            <w:szCs w:val="23"/>
          </w:rPr>
          <w:t>mail@lauftandem.de</w:t>
        </w:r>
      </w:hyperlink>
      <w:r w:rsidRPr="00A67A1D">
        <w:rPr>
          <w:rStyle w:val="s1"/>
          <w:rFonts w:ascii="Verdana" w:hAnsi="Verdana"/>
          <w:sz w:val="23"/>
          <w:szCs w:val="23"/>
        </w:rPr>
        <w:t xml:space="preserve">, </w:t>
      </w:r>
      <w:hyperlink r:id="rId13" w:history="1">
        <w:r w:rsidRPr="00A67A1D">
          <w:rPr>
            <w:rStyle w:val="Hyperlink"/>
            <w:szCs w:val="23"/>
          </w:rPr>
          <w:t>www.karower-dachse.de</w:t>
        </w:r>
      </w:hyperlink>
      <w:r w:rsidRPr="00A67A1D">
        <w:rPr>
          <w:rStyle w:val="s1"/>
          <w:rFonts w:ascii="Verdana" w:hAnsi="Verdana"/>
          <w:sz w:val="23"/>
          <w:szCs w:val="23"/>
        </w:rPr>
        <w:t>,</w:t>
      </w:r>
      <w:r w:rsidRPr="00A67A1D">
        <w:rPr>
          <w:rStyle w:val="apple-converted-space"/>
          <w:szCs w:val="23"/>
        </w:rPr>
        <w:t> </w:t>
      </w:r>
    </w:p>
    <w:p w:rsidR="00133FBC" w:rsidRPr="00A67A1D" w:rsidRDefault="00133FBC" w:rsidP="00A67A1D">
      <w:pPr>
        <w:numPr>
          <w:ilvl w:val="0"/>
          <w:numId w:val="1"/>
        </w:numPr>
        <w:spacing w:before="0" w:after="200" w:line="276" w:lineRule="auto"/>
        <w:ind w:left="360"/>
        <w:rPr>
          <w:szCs w:val="23"/>
        </w:rPr>
      </w:pPr>
      <w:r w:rsidRPr="00A67A1D">
        <w:rPr>
          <w:szCs w:val="23"/>
        </w:rPr>
        <w:t>Behinderten-Sportverein Achilles International Germany München</w:t>
      </w:r>
      <w:r w:rsidR="00A67A1D">
        <w:rPr>
          <w:szCs w:val="23"/>
        </w:rPr>
        <w:t>:</w:t>
      </w:r>
      <w:r w:rsidRPr="00A67A1D">
        <w:rPr>
          <w:szCs w:val="23"/>
        </w:rPr>
        <w:t xml:space="preserve"> </w:t>
      </w:r>
      <w:hyperlink r:id="rId14" w:history="1">
        <w:r w:rsidRPr="00A67A1D">
          <w:rPr>
            <w:rStyle w:val="Hyperlink"/>
            <w:szCs w:val="23"/>
          </w:rPr>
          <w:t>https://achillesinternational-germany.org/</w:t>
        </w:r>
      </w:hyperlink>
      <w:r w:rsidRPr="00A67A1D">
        <w:rPr>
          <w:szCs w:val="23"/>
        </w:rPr>
        <w:t xml:space="preserve"> </w:t>
      </w:r>
    </w:p>
    <w:p w:rsidR="00133FBC" w:rsidRPr="00A67A1D" w:rsidRDefault="00133FBC" w:rsidP="00A67A1D">
      <w:pPr>
        <w:numPr>
          <w:ilvl w:val="0"/>
          <w:numId w:val="1"/>
        </w:numPr>
        <w:spacing w:before="0" w:after="200" w:line="276" w:lineRule="auto"/>
        <w:ind w:left="360"/>
        <w:rPr>
          <w:szCs w:val="23"/>
        </w:rPr>
      </w:pPr>
      <w:r w:rsidRPr="00A67A1D">
        <w:rPr>
          <w:szCs w:val="23"/>
        </w:rPr>
        <w:t xml:space="preserve">Laufschule in </w:t>
      </w:r>
      <w:proofErr w:type="spellStart"/>
      <w:r w:rsidRPr="00A67A1D">
        <w:rPr>
          <w:szCs w:val="23"/>
        </w:rPr>
        <w:t>Kefferhausen</w:t>
      </w:r>
      <w:proofErr w:type="spellEnd"/>
      <w:r w:rsidRPr="00A67A1D">
        <w:rPr>
          <w:szCs w:val="23"/>
        </w:rPr>
        <w:t>/Thüringen</w:t>
      </w:r>
      <w:r w:rsidR="00A67A1D">
        <w:rPr>
          <w:szCs w:val="23"/>
        </w:rPr>
        <w:t>:</w:t>
      </w:r>
      <w:r w:rsidRPr="00A67A1D">
        <w:rPr>
          <w:szCs w:val="23"/>
        </w:rPr>
        <w:t xml:space="preserve"> </w:t>
      </w:r>
      <w:hyperlink r:id="rId15" w:history="1">
        <w:r w:rsidRPr="00A67A1D">
          <w:rPr>
            <w:rStyle w:val="Hyperlink"/>
            <w:szCs w:val="23"/>
          </w:rPr>
          <w:t>http://laufschule-für-blinde.de/</w:t>
        </w:r>
      </w:hyperlink>
      <w:r w:rsidRPr="00A67A1D">
        <w:rPr>
          <w:szCs w:val="23"/>
        </w:rPr>
        <w:t xml:space="preserve"> </w:t>
      </w:r>
    </w:p>
    <w:p w:rsidR="00133FBC" w:rsidRPr="00A67A1D" w:rsidRDefault="00133FBC" w:rsidP="00A67A1D">
      <w:pPr>
        <w:numPr>
          <w:ilvl w:val="0"/>
          <w:numId w:val="1"/>
        </w:numPr>
        <w:spacing w:before="0" w:after="200" w:line="276" w:lineRule="auto"/>
        <w:ind w:left="360"/>
        <w:rPr>
          <w:szCs w:val="23"/>
        </w:rPr>
      </w:pPr>
      <w:r w:rsidRPr="00A67A1D">
        <w:rPr>
          <w:rStyle w:val="s1"/>
          <w:rFonts w:ascii="Verdana" w:hAnsi="Verdana"/>
          <w:sz w:val="23"/>
          <w:szCs w:val="23"/>
        </w:rPr>
        <w:t xml:space="preserve">Die Lustigen Schleicher Berlin - </w:t>
      </w:r>
      <w:bookmarkStart w:id="1" w:name="V_4_B_o_o_k_M_a_r_k_1"/>
      <w:bookmarkStart w:id="2" w:name="V_4_B_o_o_k_M_a_r_k_2"/>
      <w:bookmarkEnd w:id="1"/>
      <w:bookmarkEnd w:id="2"/>
      <w:r w:rsidRPr="00A67A1D">
        <w:rPr>
          <w:rStyle w:val="s1"/>
          <w:rFonts w:ascii="Verdana" w:hAnsi="Verdana"/>
          <w:sz w:val="23"/>
          <w:szCs w:val="23"/>
        </w:rPr>
        <w:t xml:space="preserve">Kontakt: </w:t>
      </w:r>
      <w:hyperlink r:id="rId16" w:history="1">
        <w:r w:rsidRPr="00A67A1D">
          <w:rPr>
            <w:rStyle w:val="Hyperlink"/>
            <w:szCs w:val="23"/>
          </w:rPr>
          <w:t>lustige-schleicher-berlin@mail.de</w:t>
        </w:r>
      </w:hyperlink>
      <w:r w:rsidRPr="00A67A1D">
        <w:rPr>
          <w:rStyle w:val="s1"/>
          <w:rFonts w:ascii="Verdana" w:hAnsi="Verdana"/>
          <w:sz w:val="23"/>
          <w:szCs w:val="23"/>
        </w:rPr>
        <w:t xml:space="preserve">, </w:t>
      </w:r>
      <w:hyperlink r:id="rId17" w:history="1">
        <w:r w:rsidRPr="00A67A1D">
          <w:rPr>
            <w:rStyle w:val="Hyperlink"/>
            <w:szCs w:val="23"/>
          </w:rPr>
          <w:t>www.lustige-schleicher-berlin.de</w:t>
        </w:r>
      </w:hyperlink>
    </w:p>
    <w:p w:rsidR="00D431D9" w:rsidRDefault="003C2C03">
      <w:pPr>
        <w:rPr>
          <w:szCs w:val="23"/>
        </w:rPr>
      </w:pPr>
      <w:r w:rsidRPr="00DE5611">
        <w:rPr>
          <w:szCs w:val="23"/>
        </w:rPr>
        <w:t>Mit freundlichen Grüßen</w:t>
      </w:r>
    </w:p>
    <w:p w:rsidR="00877F9B" w:rsidRDefault="00877F9B">
      <w:pPr>
        <w:rPr>
          <w:szCs w:val="23"/>
        </w:rPr>
      </w:pPr>
      <w:r>
        <w:rPr>
          <w:szCs w:val="23"/>
        </w:rPr>
        <w:t>gez. Reiner Delgado</w:t>
      </w:r>
    </w:p>
    <w:p w:rsidR="005E2018" w:rsidRDefault="00877F9B" w:rsidP="00A67A1D">
      <w:r>
        <w:rPr>
          <w:szCs w:val="23"/>
        </w:rPr>
        <w:t>Sozialreferent</w:t>
      </w:r>
    </w:p>
    <w:sectPr w:rsidR="005E2018" w:rsidSect="006F3B5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279" w:right="851" w:bottom="1134" w:left="1418" w:header="36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1B" w:rsidRDefault="0063361B">
      <w:r>
        <w:separator/>
      </w:r>
    </w:p>
  </w:endnote>
  <w:endnote w:type="continuationSeparator" w:id="0">
    <w:p w:rsidR="0063361B" w:rsidRDefault="0063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jc w:val="center"/>
      <w:rPr>
        <w:rFonts w:cs="Arial"/>
        <w:sz w:val="24"/>
        <w:u w:color="000000"/>
      </w:rPr>
    </w:pPr>
    <w:r>
      <w:rPr>
        <w:rFonts w:cs="Arial"/>
        <w:color w:val="000000"/>
        <w:sz w:val="24"/>
        <w:u w:color="000000"/>
      </w:rPr>
      <w:t xml:space="preserve">Seite </w:t>
    </w:r>
    <w:r>
      <w:rPr>
        <w:rStyle w:val="Seitenzahl"/>
        <w:rFonts w:cs="Arial"/>
        <w:sz w:val="24"/>
      </w:rPr>
      <w:fldChar w:fldCharType="begin"/>
    </w:r>
    <w:r>
      <w:rPr>
        <w:rStyle w:val="Seitenzahl"/>
        <w:rFonts w:cs="Arial"/>
        <w:sz w:val="24"/>
      </w:rPr>
      <w:instrText xml:space="preserve"> PAGE </w:instrText>
    </w:r>
    <w:r>
      <w:rPr>
        <w:rStyle w:val="Seitenzahl"/>
        <w:rFonts w:cs="Arial"/>
        <w:sz w:val="24"/>
      </w:rPr>
      <w:fldChar w:fldCharType="separate"/>
    </w:r>
    <w:r w:rsidR="006960E5">
      <w:rPr>
        <w:rStyle w:val="Seitenzahl"/>
        <w:rFonts w:cs="Arial"/>
        <w:noProof/>
        <w:sz w:val="24"/>
      </w:rPr>
      <w:t>2</w:t>
    </w:r>
    <w:r>
      <w:rPr>
        <w:rStyle w:val="Seitenzahl"/>
        <w:rFonts w:cs="Arial"/>
        <w:sz w:val="24"/>
      </w:rPr>
      <w:fldChar w:fldCharType="end"/>
    </w:r>
  </w:p>
  <w:p w:rsidR="000462DC" w:rsidRDefault="000462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rPr>
        <w:b/>
        <w:bCs/>
        <w:color w:val="000000"/>
        <w:u w:color="000000"/>
      </w:rPr>
    </w:pPr>
  </w:p>
  <w:tbl>
    <w:tblPr>
      <w:tblW w:w="10848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2"/>
      <w:gridCol w:w="2553"/>
      <w:gridCol w:w="3260"/>
      <w:gridCol w:w="3403"/>
    </w:tblGrid>
    <w:tr w:rsidR="006F715E" w:rsidTr="006F715E">
      <w:tc>
        <w:tcPr>
          <w:tcW w:w="163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b/>
              <w:sz w:val="17"/>
              <w:szCs w:val="17"/>
            </w:rPr>
            <w:t>DBSV</w:t>
          </w:r>
          <w:r w:rsidRPr="00DE5611">
            <w:rPr>
              <w:sz w:val="17"/>
              <w:szCs w:val="17"/>
            </w:rPr>
            <w:br/>
          </w:r>
          <w:r w:rsidRPr="00DE5611">
            <w:rPr>
              <w:sz w:val="17"/>
              <w:szCs w:val="17"/>
            </w:rPr>
            <w:br/>
            <w:t>Rungestraße 19</w:t>
          </w:r>
          <w:r w:rsidRPr="00DE5611">
            <w:rPr>
              <w:sz w:val="17"/>
              <w:szCs w:val="17"/>
            </w:rPr>
            <w:br/>
            <w:t>10179 Berlin</w:t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Telefon: (030) 28 53 87-0</w:t>
          </w:r>
          <w:r w:rsidRPr="00DE5611">
            <w:rPr>
              <w:sz w:val="17"/>
              <w:szCs w:val="17"/>
            </w:rPr>
            <w:br/>
            <w:t>Telefax: (030) 28 53 87-200</w:t>
          </w:r>
          <w:r w:rsidRPr="00DE5611">
            <w:rPr>
              <w:sz w:val="17"/>
              <w:szCs w:val="17"/>
            </w:rPr>
            <w:br/>
            <w:t xml:space="preserve">E-Mail: </w:t>
          </w:r>
          <w:hyperlink r:id="rId1" w:history="1">
            <w:r w:rsidRPr="00DE5611">
              <w:rPr>
                <w:rStyle w:val="Hyperlink"/>
                <w:sz w:val="17"/>
                <w:szCs w:val="17"/>
              </w:rPr>
              <w:t>info@dbsv.org</w:t>
            </w:r>
          </w:hyperlink>
          <w:r w:rsidRPr="00DE5611">
            <w:rPr>
              <w:sz w:val="17"/>
              <w:szCs w:val="17"/>
            </w:rPr>
            <w:br/>
          </w:r>
          <w:hyperlink r:id="rId2" w:history="1">
            <w:r w:rsidRPr="00DE5611">
              <w:rPr>
                <w:rStyle w:val="Hyperlink"/>
                <w:sz w:val="17"/>
                <w:szCs w:val="17"/>
              </w:rPr>
              <w:t>www.dbsv.org</w:t>
            </w:r>
          </w:hyperlink>
        </w:p>
      </w:tc>
      <w:tc>
        <w:tcPr>
          <w:tcW w:w="325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BC2E6D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>Präsident: Klaus Hahn</w:t>
          </w:r>
          <w:r w:rsidR="006F715E" w:rsidRPr="00DE5611">
            <w:rPr>
              <w:sz w:val="17"/>
              <w:szCs w:val="17"/>
            </w:rPr>
            <w:br/>
            <w:t>Geschäftsführer: Andreas Bethke</w:t>
          </w:r>
          <w:r w:rsidR="006F715E" w:rsidRPr="00DE5611">
            <w:rPr>
              <w:sz w:val="17"/>
              <w:szCs w:val="17"/>
            </w:rPr>
            <w:br/>
          </w:r>
          <w:r w:rsidR="006F715E" w:rsidRPr="00DE5611">
            <w:rPr>
              <w:sz w:val="17"/>
              <w:szCs w:val="17"/>
            </w:rPr>
            <w:br/>
            <w:t>UST-ID-Nr.: DE 122 276 349</w:t>
          </w: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ind w:right="-666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Bank für Sozialwirtschaft</w:t>
          </w:r>
          <w:r w:rsidRPr="00DE5611">
            <w:rPr>
              <w:sz w:val="17"/>
              <w:szCs w:val="17"/>
            </w:rPr>
            <w:br/>
            <w:t>BLZ: 100 205 00      Kto: 3 273 300</w:t>
          </w:r>
          <w:r w:rsidRPr="00DE5611">
            <w:rPr>
              <w:sz w:val="17"/>
              <w:szCs w:val="17"/>
            </w:rPr>
            <w:br/>
            <w:t>IBAN: DE 93 100 205 000 003 273 300</w:t>
          </w:r>
          <w:r w:rsidRPr="00DE5611">
            <w:rPr>
              <w:sz w:val="17"/>
              <w:szCs w:val="17"/>
            </w:rPr>
            <w:br/>
            <w:t>BIC: BFSW DE 33 BER</w:t>
          </w:r>
        </w:p>
      </w:tc>
    </w:tr>
  </w:tbl>
  <w:p w:rsidR="005E2018" w:rsidRDefault="005E2018" w:rsidP="006F715E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1B" w:rsidRDefault="0063361B">
      <w:r>
        <w:separator/>
      </w:r>
    </w:p>
  </w:footnote>
  <w:footnote w:type="continuationSeparator" w:id="0">
    <w:p w:rsidR="0063361B" w:rsidRDefault="0063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ON_1250677608"/>
  <w:bookmarkEnd w:id="3"/>
  <w:p w:rsidR="005E2018" w:rsidRDefault="005E2018">
    <w:pPr>
      <w:tabs>
        <w:tab w:val="right" w:pos="9540"/>
      </w:tabs>
      <w:ind w:right="23"/>
      <w:jc w:val="right"/>
    </w:pPr>
    <w:r>
      <w:object w:dxaOrig="3009" w:dyaOrig="1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BSV-Logo" style="width:150.6pt;height:75pt" o:ole="">
          <v:imagedata r:id="rId1" o:title="" grayscale="t" bilevel="t"/>
        </v:shape>
        <o:OLEObject Type="Embed" ProgID="Word.Picture.8" ShapeID="_x0000_i1025" DrawAspect="Content" ObjectID="_1618917394" r:id="rId2"/>
      </w:object>
    </w:r>
  </w:p>
  <w:p w:rsidR="005E2018" w:rsidRDefault="005E2018">
    <w:pPr>
      <w:tabs>
        <w:tab w:val="right" w:pos="9540"/>
      </w:tabs>
      <w:ind w:right="2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8" w:rsidRDefault="005E2018" w:rsidP="006F3B57">
    <w:pPr>
      <w:pStyle w:val="Kopfzeile"/>
      <w:tabs>
        <w:tab w:val="clear" w:pos="4536"/>
        <w:tab w:val="clear" w:pos="9072"/>
        <w:tab w:val="left" w:pos="6660"/>
      </w:tabs>
      <w:jc w:val="right"/>
    </w:pPr>
    <w:r>
      <w:tab/>
    </w:r>
    <w:r w:rsidR="00A95FAF">
      <w:rPr>
        <w:noProof/>
        <w:lang w:eastAsia="de-DE"/>
      </w:rPr>
      <w:drawing>
        <wp:inline distT="0" distB="0" distL="0" distR="0" wp14:anchorId="10E75937" wp14:editId="16565CF0">
          <wp:extent cx="1920240" cy="965200"/>
          <wp:effectExtent l="0" t="0" r="3810" b="6350"/>
          <wp:docPr id="2" name="Bild 1" descr="DB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018" w:rsidRDefault="005E2018">
    <w:pPr>
      <w:pStyle w:val="Kopfzeile"/>
      <w:tabs>
        <w:tab w:val="clear" w:pos="4536"/>
        <w:tab w:val="clear" w:pos="9072"/>
        <w:tab w:val="left" w:pos="666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4DA"/>
    <w:multiLevelType w:val="hybridMultilevel"/>
    <w:tmpl w:val="75FEF96E"/>
    <w:lvl w:ilvl="0" w:tplc="990A8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16383"/>
    <w:multiLevelType w:val="singleLevel"/>
    <w:tmpl w:val="00000000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F"/>
    <w:rsid w:val="000462DC"/>
    <w:rsid w:val="000523D8"/>
    <w:rsid w:val="000C3BE3"/>
    <w:rsid w:val="000C7038"/>
    <w:rsid w:val="00133FBC"/>
    <w:rsid w:val="001358D7"/>
    <w:rsid w:val="00180DAD"/>
    <w:rsid w:val="001B0525"/>
    <w:rsid w:val="001B24B8"/>
    <w:rsid w:val="001D3C39"/>
    <w:rsid w:val="001E23F4"/>
    <w:rsid w:val="00245A16"/>
    <w:rsid w:val="00326B8F"/>
    <w:rsid w:val="00383CF9"/>
    <w:rsid w:val="003C2C03"/>
    <w:rsid w:val="004254FA"/>
    <w:rsid w:val="004F3E2C"/>
    <w:rsid w:val="00557C26"/>
    <w:rsid w:val="005D030E"/>
    <w:rsid w:val="005E2018"/>
    <w:rsid w:val="00624149"/>
    <w:rsid w:val="0063361B"/>
    <w:rsid w:val="00653692"/>
    <w:rsid w:val="00661072"/>
    <w:rsid w:val="006960E5"/>
    <w:rsid w:val="006F3B57"/>
    <w:rsid w:val="006F715E"/>
    <w:rsid w:val="00712279"/>
    <w:rsid w:val="007161E6"/>
    <w:rsid w:val="00734E12"/>
    <w:rsid w:val="00787440"/>
    <w:rsid w:val="007B037E"/>
    <w:rsid w:val="007B5C4E"/>
    <w:rsid w:val="007F541F"/>
    <w:rsid w:val="007F7BD1"/>
    <w:rsid w:val="00813767"/>
    <w:rsid w:val="00877F9B"/>
    <w:rsid w:val="00884981"/>
    <w:rsid w:val="00933454"/>
    <w:rsid w:val="00970125"/>
    <w:rsid w:val="00982C0C"/>
    <w:rsid w:val="00A06791"/>
    <w:rsid w:val="00A31096"/>
    <w:rsid w:val="00A67A1D"/>
    <w:rsid w:val="00A95FAF"/>
    <w:rsid w:val="00AC205F"/>
    <w:rsid w:val="00AC7B97"/>
    <w:rsid w:val="00BA394C"/>
    <w:rsid w:val="00BC2E6D"/>
    <w:rsid w:val="00C51B4D"/>
    <w:rsid w:val="00CE7633"/>
    <w:rsid w:val="00D41936"/>
    <w:rsid w:val="00D431D9"/>
    <w:rsid w:val="00D71638"/>
    <w:rsid w:val="00D80A62"/>
    <w:rsid w:val="00DA46EB"/>
    <w:rsid w:val="00DE5611"/>
    <w:rsid w:val="00DF49A3"/>
    <w:rsid w:val="00E44494"/>
    <w:rsid w:val="00E54614"/>
    <w:rsid w:val="00E64314"/>
    <w:rsid w:val="00EB1540"/>
    <w:rsid w:val="00F5218B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970125"/>
    <w:pPr>
      <w:spacing w:before="120"/>
    </w:pPr>
    <w:rPr>
      <w:rFonts w:ascii="Verdana" w:hAnsi="Verdana"/>
      <w:sz w:val="23"/>
      <w:szCs w:val="24"/>
    </w:rPr>
  </w:style>
  <w:style w:type="paragraph" w:styleId="berschrift1">
    <w:name w:val="heading 1"/>
    <w:basedOn w:val="Standard"/>
    <w:next w:val="Standard"/>
    <w:autoRedefine/>
    <w:qFormat/>
    <w:rsid w:val="00970125"/>
    <w:pPr>
      <w:keepNext/>
      <w:jc w:val="center"/>
      <w:outlineLvl w:val="0"/>
    </w:pPr>
    <w:rPr>
      <w:b/>
      <w:bCs/>
      <w:sz w:val="34"/>
    </w:rPr>
  </w:style>
  <w:style w:type="paragraph" w:styleId="berschrift2">
    <w:name w:val="heading 2"/>
    <w:basedOn w:val="Standard"/>
    <w:next w:val="Standard"/>
    <w:autoRedefine/>
    <w:qFormat/>
    <w:rsid w:val="00970125"/>
    <w:pPr>
      <w:keepNext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autoRedefine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sid w:val="00970125"/>
    <w:rPr>
      <w:rFonts w:ascii="Verdana" w:hAnsi="Verdana"/>
      <w:b/>
      <w:bCs/>
      <w:sz w:val="22"/>
    </w:rPr>
  </w:style>
  <w:style w:type="character" w:styleId="Hyperlink">
    <w:name w:val="Hyperlink"/>
    <w:basedOn w:val="Absatz-Standardschriftart"/>
    <w:uiPriority w:val="99"/>
    <w:unhideWhenUsed/>
    <w:rsid w:val="006F715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F715E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1B05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525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133FBC"/>
    <w:pPr>
      <w:spacing w:before="0"/>
    </w:pPr>
    <w:rPr>
      <w:rFonts w:ascii=".SF UI Text" w:eastAsia="Calibri" w:hAnsi=".SF UI Text"/>
      <w:color w:val="454545"/>
      <w:sz w:val="26"/>
      <w:szCs w:val="26"/>
      <w:lang w:eastAsia="de-DE"/>
    </w:rPr>
  </w:style>
  <w:style w:type="character" w:customStyle="1" w:styleId="s1">
    <w:name w:val="s1"/>
    <w:basedOn w:val="Absatz-Standardschriftart"/>
    <w:rsid w:val="00133FB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Absatz-Standardschriftart"/>
    <w:rsid w:val="00133FBC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133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970125"/>
    <w:pPr>
      <w:spacing w:before="120"/>
    </w:pPr>
    <w:rPr>
      <w:rFonts w:ascii="Verdana" w:hAnsi="Verdana"/>
      <w:sz w:val="23"/>
      <w:szCs w:val="24"/>
    </w:rPr>
  </w:style>
  <w:style w:type="paragraph" w:styleId="berschrift1">
    <w:name w:val="heading 1"/>
    <w:basedOn w:val="Standard"/>
    <w:next w:val="Standard"/>
    <w:autoRedefine/>
    <w:qFormat/>
    <w:rsid w:val="00970125"/>
    <w:pPr>
      <w:keepNext/>
      <w:jc w:val="center"/>
      <w:outlineLvl w:val="0"/>
    </w:pPr>
    <w:rPr>
      <w:b/>
      <w:bCs/>
      <w:sz w:val="34"/>
    </w:rPr>
  </w:style>
  <w:style w:type="paragraph" w:styleId="berschrift2">
    <w:name w:val="heading 2"/>
    <w:basedOn w:val="Standard"/>
    <w:next w:val="Standard"/>
    <w:autoRedefine/>
    <w:qFormat/>
    <w:rsid w:val="00970125"/>
    <w:pPr>
      <w:keepNext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autoRedefine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sid w:val="00970125"/>
    <w:rPr>
      <w:rFonts w:ascii="Verdana" w:hAnsi="Verdana"/>
      <w:b/>
      <w:bCs/>
      <w:sz w:val="22"/>
    </w:rPr>
  </w:style>
  <w:style w:type="character" w:styleId="Hyperlink">
    <w:name w:val="Hyperlink"/>
    <w:basedOn w:val="Absatz-Standardschriftart"/>
    <w:uiPriority w:val="99"/>
    <w:unhideWhenUsed/>
    <w:rsid w:val="006F715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F715E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1B05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525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133FBC"/>
    <w:pPr>
      <w:spacing w:before="0"/>
    </w:pPr>
    <w:rPr>
      <w:rFonts w:ascii=".SF UI Text" w:eastAsia="Calibri" w:hAnsi=".SF UI Text"/>
      <w:color w:val="454545"/>
      <w:sz w:val="26"/>
      <w:szCs w:val="26"/>
      <w:lang w:eastAsia="de-DE"/>
    </w:rPr>
  </w:style>
  <w:style w:type="character" w:customStyle="1" w:styleId="s1">
    <w:name w:val="s1"/>
    <w:basedOn w:val="Absatz-Standardschriftart"/>
    <w:rsid w:val="00133FB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Absatz-Standardschriftart"/>
    <w:rsid w:val="00133FBC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13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.Seime.DBSV-BERLIN\AppData\Local\Microsoft\Windows\Temporary%20Internet%20Files\Content.Outlook\Y1F0V50B\www.karower-dachse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mail@lauftandem.de" TargetMode="External"/><Relationship Id="rId17" Type="http://schemas.openxmlformats.org/officeDocument/2006/relationships/hyperlink" Target="file:///C:\Users\I.Seime.DBSV-BERLIN\AppData\Local\Microsoft\Windows\Temporary%20Internet%20Files\Content.Outlook\Y1F0V50B\www.lustige-schleicher-berli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stige-schleicher-berlin@mail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klusionslauf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ufschule-f&#252;r-blinde.de/%2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A.Dipp\Desktop\inklusionslauf.d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klusionslauf.de" TargetMode="External"/><Relationship Id="rId14" Type="http://schemas.openxmlformats.org/officeDocument/2006/relationships/hyperlink" Target="https://achillesinternational-germany.org/%2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sv.org/" TargetMode="External"/><Relationship Id="rId1" Type="http://schemas.openxmlformats.org/officeDocument/2006/relationships/hyperlink" Target="mailto:info@dbs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CD37-6EAF-4314-9251-195AE4F7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DBSV</vt:lpstr>
    </vt:vector>
  </TitlesOfParts>
  <Company>DBSV</Company>
  <LinksUpToDate>false</LinksUpToDate>
  <CharactersWithSpaces>4115</CharactersWithSpaces>
  <SharedDoc>false</SharedDoc>
  <HLinks>
    <vt:vector size="12" baseType="variant"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http://www.dbsv.org/</vt:lpwstr>
      </vt:variant>
      <vt:variant>
        <vt:lpwstr/>
      </vt:variant>
      <vt:variant>
        <vt:i4>3211264</vt:i4>
      </vt:variant>
      <vt:variant>
        <vt:i4>6</vt:i4>
      </vt:variant>
      <vt:variant>
        <vt:i4>0</vt:i4>
      </vt:variant>
      <vt:variant>
        <vt:i4>5</vt:i4>
      </vt:variant>
      <vt:variant>
        <vt:lpwstr>mailto:info@dbsv.org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DBSV</dc:title>
  <dc:creator>Elena Bonewa</dc:creator>
  <cp:lastModifiedBy>Elena Bonewa</cp:lastModifiedBy>
  <cp:revision>8</cp:revision>
  <cp:lastPrinted>2005-02-15T14:54:00Z</cp:lastPrinted>
  <dcterms:created xsi:type="dcterms:W3CDTF">2019-05-09T12:20:00Z</dcterms:created>
  <dcterms:modified xsi:type="dcterms:W3CDTF">2019-05-09T12:30:00Z</dcterms:modified>
</cp:coreProperties>
</file>