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8" w:rsidRPr="00902292" w:rsidRDefault="00EE1238">
      <w:pPr>
        <w:rPr>
          <w:sz w:val="17"/>
          <w:szCs w:val="17"/>
        </w:rPr>
      </w:pPr>
      <w:r w:rsidRPr="00902292">
        <w:rPr>
          <w:sz w:val="17"/>
          <w:szCs w:val="17"/>
        </w:rPr>
        <w:t xml:space="preserve">DBSV   </w:t>
      </w:r>
      <w:r w:rsidRPr="00902292">
        <w:rPr>
          <w:b/>
          <w:bCs/>
          <w:sz w:val="17"/>
          <w:szCs w:val="17"/>
        </w:rPr>
        <w:t>.</w:t>
      </w:r>
      <w:r w:rsidRPr="00902292">
        <w:rPr>
          <w:sz w:val="17"/>
          <w:szCs w:val="17"/>
        </w:rPr>
        <w:t xml:space="preserve">   Rungestraße 19   </w:t>
      </w:r>
      <w:r w:rsidRPr="00902292">
        <w:rPr>
          <w:b/>
          <w:bCs/>
          <w:sz w:val="17"/>
          <w:szCs w:val="17"/>
        </w:rPr>
        <w:t>.</w:t>
      </w:r>
      <w:r w:rsidRPr="00902292">
        <w:rPr>
          <w:sz w:val="17"/>
          <w:szCs w:val="17"/>
        </w:rPr>
        <w:t xml:space="preserve">   10179 Berlin</w:t>
      </w:r>
    </w:p>
    <w:p w:rsidR="00EE1238" w:rsidRPr="00564A60" w:rsidRDefault="00EE1238"/>
    <w:p w:rsidR="00EE1238" w:rsidRPr="00543F21" w:rsidRDefault="00EE1238">
      <w:pPr>
        <w:spacing w:before="0"/>
        <w:rPr>
          <w:rStyle w:val="Fett"/>
          <w:szCs w:val="23"/>
        </w:rPr>
      </w:pPr>
      <w:r w:rsidRPr="00543F21">
        <w:rPr>
          <w:rStyle w:val="Fett"/>
          <w:szCs w:val="23"/>
        </w:rPr>
        <w:t xml:space="preserve">An die </w:t>
      </w:r>
    </w:p>
    <w:p w:rsidR="00EE1238" w:rsidRPr="00543F21" w:rsidRDefault="00EE1238">
      <w:pPr>
        <w:spacing w:before="0"/>
        <w:rPr>
          <w:rStyle w:val="Fett"/>
          <w:szCs w:val="23"/>
        </w:rPr>
      </w:pPr>
      <w:r w:rsidRPr="00543F21">
        <w:rPr>
          <w:rStyle w:val="Fett"/>
          <w:szCs w:val="23"/>
        </w:rPr>
        <w:t xml:space="preserve">Landesvereine/-verbände im DBSV, </w:t>
      </w:r>
    </w:p>
    <w:p w:rsidR="00EE1238" w:rsidRPr="00543F21" w:rsidRDefault="00EE1238">
      <w:pPr>
        <w:spacing w:before="0"/>
        <w:rPr>
          <w:rStyle w:val="Fett"/>
          <w:szCs w:val="23"/>
        </w:rPr>
      </w:pPr>
      <w:r w:rsidRPr="00543F21">
        <w:rPr>
          <w:rStyle w:val="Fett"/>
          <w:szCs w:val="23"/>
        </w:rPr>
        <w:t xml:space="preserve">die stimmberechtigten korporativen Mitglieder </w:t>
      </w:r>
    </w:p>
    <w:p w:rsidR="00EE1238" w:rsidRPr="00543F21" w:rsidRDefault="00EE1238">
      <w:pPr>
        <w:spacing w:before="0"/>
        <w:rPr>
          <w:rStyle w:val="Fett"/>
          <w:szCs w:val="23"/>
        </w:rPr>
      </w:pPr>
      <w:r w:rsidRPr="00543F21">
        <w:rPr>
          <w:rStyle w:val="Fett"/>
          <w:szCs w:val="23"/>
        </w:rPr>
        <w:t>und die Mitglieder des DBSV-Präsidiums</w:t>
      </w:r>
    </w:p>
    <w:p w:rsidR="00EE1238" w:rsidRPr="00543F21" w:rsidRDefault="00EE1238">
      <w:pPr>
        <w:spacing w:before="0"/>
        <w:rPr>
          <w:rStyle w:val="Fett"/>
          <w:szCs w:val="23"/>
        </w:rPr>
      </w:pPr>
    </w:p>
    <w:p w:rsidR="00EE1238" w:rsidRPr="00543F21" w:rsidRDefault="00EE1238">
      <w:pPr>
        <w:spacing w:before="0"/>
        <w:rPr>
          <w:rStyle w:val="Fett"/>
          <w:szCs w:val="23"/>
        </w:rPr>
      </w:pPr>
      <w:r w:rsidRPr="00543F21">
        <w:rPr>
          <w:rStyle w:val="Fett"/>
          <w:szCs w:val="23"/>
        </w:rPr>
        <w:t>Nachrichtlich an</w:t>
      </w:r>
    </w:p>
    <w:p w:rsidR="00EE1238" w:rsidRPr="00543F21" w:rsidRDefault="00EE1238">
      <w:pPr>
        <w:spacing w:before="0"/>
        <w:rPr>
          <w:rStyle w:val="Fett"/>
          <w:szCs w:val="23"/>
        </w:rPr>
      </w:pPr>
      <w:r w:rsidRPr="00543F21">
        <w:rPr>
          <w:rStyle w:val="Fett"/>
          <w:szCs w:val="23"/>
        </w:rPr>
        <w:t>die Referenten des DBSV</w:t>
      </w:r>
    </w:p>
    <w:p w:rsidR="00EE1238" w:rsidRPr="00564A60" w:rsidRDefault="00EE1238">
      <w:pPr>
        <w:rPr>
          <w:b/>
          <w:bCs/>
        </w:rPr>
      </w:pPr>
    </w:p>
    <w:p w:rsidR="00EE1238" w:rsidRPr="00564A60" w:rsidRDefault="00EE1238">
      <w:pPr>
        <w:tabs>
          <w:tab w:val="left" w:pos="6840"/>
        </w:tabs>
      </w:pPr>
    </w:p>
    <w:p w:rsidR="00EE1238" w:rsidRPr="00564A60" w:rsidRDefault="00EE1238">
      <w:pPr>
        <w:tabs>
          <w:tab w:val="left" w:pos="4320"/>
          <w:tab w:val="left" w:pos="6840"/>
        </w:tabs>
        <w:rPr>
          <w:szCs w:val="23"/>
        </w:rPr>
      </w:pPr>
      <w:r w:rsidRPr="00564A60">
        <w:tab/>
      </w:r>
      <w:r w:rsidR="00647D38">
        <w:rPr>
          <w:szCs w:val="23"/>
        </w:rPr>
        <w:t>Durchwahl: -289</w:t>
      </w:r>
      <w:r w:rsidRPr="00564A60">
        <w:rPr>
          <w:szCs w:val="23"/>
        </w:rPr>
        <w:tab/>
        <w:t xml:space="preserve">Berlin, </w:t>
      </w:r>
      <w:r w:rsidR="00A74A1C">
        <w:rPr>
          <w:szCs w:val="23"/>
        </w:rPr>
        <w:t>02</w:t>
      </w:r>
      <w:r w:rsidR="00B55DAC">
        <w:rPr>
          <w:szCs w:val="23"/>
        </w:rPr>
        <w:t>.04</w:t>
      </w:r>
      <w:r w:rsidR="003D1BE4">
        <w:rPr>
          <w:szCs w:val="23"/>
        </w:rPr>
        <w:t>.</w:t>
      </w:r>
      <w:r w:rsidRPr="00564A60">
        <w:rPr>
          <w:szCs w:val="23"/>
        </w:rPr>
        <w:t>201</w:t>
      </w:r>
      <w:r w:rsidR="00B954A8">
        <w:rPr>
          <w:szCs w:val="23"/>
        </w:rPr>
        <w:t>9</w:t>
      </w:r>
    </w:p>
    <w:p w:rsidR="00EE1238" w:rsidRPr="00564A60" w:rsidRDefault="00EE1238">
      <w:pPr>
        <w:tabs>
          <w:tab w:val="left" w:pos="4500"/>
          <w:tab w:val="left" w:pos="6840"/>
        </w:tabs>
        <w:rPr>
          <w:szCs w:val="23"/>
        </w:rPr>
      </w:pPr>
      <w:r w:rsidRPr="00564A60">
        <w:rPr>
          <w:szCs w:val="23"/>
        </w:rPr>
        <w:tab/>
      </w:r>
      <w:r w:rsidRPr="00564A60">
        <w:rPr>
          <w:szCs w:val="23"/>
        </w:rPr>
        <w:tab/>
        <w:t>Az.: 142-1.4</w:t>
      </w:r>
    </w:p>
    <w:p w:rsidR="00EE1238" w:rsidRPr="00564A60" w:rsidRDefault="00EE1238">
      <w:pPr>
        <w:tabs>
          <w:tab w:val="left" w:pos="6660"/>
        </w:tabs>
      </w:pPr>
    </w:p>
    <w:p w:rsidR="00EE1238" w:rsidRPr="00564A60" w:rsidRDefault="00A74A1C">
      <w:pPr>
        <w:pStyle w:val="berschrift1"/>
        <w:rPr>
          <w:szCs w:val="34"/>
        </w:rPr>
      </w:pPr>
      <w:r>
        <w:rPr>
          <w:szCs w:val="34"/>
        </w:rPr>
        <w:t>Rundschreiben 26</w:t>
      </w:r>
      <w:r w:rsidR="00EE1238" w:rsidRPr="00564A60">
        <w:rPr>
          <w:szCs w:val="34"/>
        </w:rPr>
        <w:t>/201</w:t>
      </w:r>
      <w:r w:rsidR="00B954A8">
        <w:rPr>
          <w:szCs w:val="34"/>
        </w:rPr>
        <w:t>9</w:t>
      </w:r>
    </w:p>
    <w:p w:rsidR="00EE1238" w:rsidRPr="00564A60" w:rsidRDefault="00EE1238"/>
    <w:p w:rsidR="004A7C2E" w:rsidRPr="00DE5611" w:rsidRDefault="004A7C2E" w:rsidP="004A7C2E">
      <w:pPr>
        <w:pStyle w:val="berschrift2"/>
      </w:pPr>
      <w:r>
        <w:t xml:space="preserve">Einladung </w:t>
      </w:r>
      <w:r w:rsidRPr="001B5903">
        <w:t>zum Seminar „Audio-Werkstatt“ vo</w:t>
      </w:r>
      <w:r>
        <w:t>m</w:t>
      </w:r>
      <w:r w:rsidRPr="001B5903">
        <w:t xml:space="preserve"> 05. bis 07. Juli </w:t>
      </w:r>
      <w:r>
        <w:t xml:space="preserve">2019 </w:t>
      </w:r>
      <w:r w:rsidRPr="001B5903">
        <w:t>in Leipzig</w:t>
      </w:r>
    </w:p>
    <w:p w:rsidR="008A2D83" w:rsidRDefault="008A2D83" w:rsidP="004A7C2E"/>
    <w:p w:rsidR="004A7C2E" w:rsidRPr="001B5903" w:rsidRDefault="004A7C2E" w:rsidP="004A7C2E">
      <w:r>
        <w:t xml:space="preserve">Liebe Leute, </w:t>
      </w:r>
      <w:r>
        <w:br/>
      </w:r>
      <w:r w:rsidRPr="001B5903">
        <w:t xml:space="preserve">sehr geehrte </w:t>
      </w:r>
      <w:bookmarkStart w:id="0" w:name="_GoBack"/>
      <w:bookmarkEnd w:id="0"/>
      <w:r w:rsidRPr="001B5903">
        <w:t>Damen und Herren,</w:t>
      </w:r>
    </w:p>
    <w:p w:rsidR="004A7C2E" w:rsidRPr="001B5903" w:rsidRDefault="004A7C2E" w:rsidP="004A7C2E">
      <w:r w:rsidRPr="001B5903">
        <w:t>Audio-Formate boomen und dank günstiger Technik kann man heute recht einfach selbst Podcasts machen und</w:t>
      </w:r>
      <w:r w:rsidR="008A2D83">
        <w:t xml:space="preserve"> veröffentlichen. Interessiert Ihr E</w:t>
      </w:r>
      <w:r w:rsidRPr="001B5903">
        <w:t xml:space="preserve">uch für das Thema und habt Lust, selbst aktiv zu werden und </w:t>
      </w:r>
      <w:r w:rsidR="008A2D83">
        <w:t>E</w:t>
      </w:r>
      <w:r w:rsidRPr="001B5903">
        <w:t xml:space="preserve">ure Geschichten in </w:t>
      </w:r>
      <w:r w:rsidR="008A2D83">
        <w:t>den Äther zu senden? Dann lädt E</w:t>
      </w:r>
      <w:r w:rsidRPr="001B5903">
        <w:t xml:space="preserve">uch der DBSV Jugendclub herzlich zur </w:t>
      </w:r>
      <w:r>
        <w:t>„</w:t>
      </w:r>
      <w:r w:rsidRPr="001B5903">
        <w:t>Audio-Werkstatt</w:t>
      </w:r>
      <w:r>
        <w:t>“</w:t>
      </w:r>
      <w:r w:rsidRPr="001B5903">
        <w:t xml:space="preserve"> vom 5. bis 7. Juli in Leipzig ein. </w:t>
      </w:r>
    </w:p>
    <w:p w:rsidR="008A2D83" w:rsidRDefault="004A7C2E" w:rsidP="004A7C2E">
      <w:r w:rsidRPr="001B5903">
        <w:t>Das Seminar findet parallel zum Louis-Braille-Festival sta</w:t>
      </w:r>
      <w:r w:rsidR="008A2D83">
        <w:t>tt. Das heißt aber nicht, dass I</w:t>
      </w:r>
      <w:r w:rsidRPr="001B5903">
        <w:t xml:space="preserve">hr das Festival verpasst. Ihr seid am Samstag hautnah dabei und werdet in kleinen Gruppen als Reporterinnen und Reporter über das Festival berichten. </w:t>
      </w:r>
    </w:p>
    <w:p w:rsidR="004A7C2E" w:rsidRDefault="004A7C2E" w:rsidP="004A7C2E">
      <w:r w:rsidRPr="001B5903">
        <w:t>Am Freitagnachmitta</w:t>
      </w:r>
      <w:r w:rsidR="008A2D83">
        <w:t>g bekommt I</w:t>
      </w:r>
      <w:r w:rsidRPr="001B5903">
        <w:t>hr eine Einführung in folgende Themen:</w:t>
      </w:r>
      <w:r w:rsidRPr="00362281">
        <w:t xml:space="preserve"> </w:t>
      </w:r>
    </w:p>
    <w:p w:rsidR="004A7C2E" w:rsidRPr="00362281" w:rsidRDefault="004A7C2E" w:rsidP="00202E78">
      <w:pPr>
        <w:pStyle w:val="Listenabsatz"/>
        <w:numPr>
          <w:ilvl w:val="0"/>
          <w:numId w:val="1"/>
        </w:numPr>
        <w:ind w:left="357" w:hanging="357"/>
      </w:pPr>
      <w:r w:rsidRPr="00362281">
        <w:t>Aufbau einer Reportage</w:t>
      </w:r>
    </w:p>
    <w:p w:rsidR="004A7C2E" w:rsidRPr="00362281" w:rsidRDefault="004A7C2E" w:rsidP="00202E78">
      <w:pPr>
        <w:pStyle w:val="Listenabsatz"/>
        <w:numPr>
          <w:ilvl w:val="0"/>
          <w:numId w:val="1"/>
        </w:numPr>
        <w:ind w:left="357" w:hanging="357"/>
      </w:pPr>
      <w:r w:rsidRPr="00362281">
        <w:t>Das Format Live-On-Tape</w:t>
      </w:r>
    </w:p>
    <w:p w:rsidR="004A7C2E" w:rsidRPr="00362281" w:rsidRDefault="004A7C2E" w:rsidP="00202E78">
      <w:pPr>
        <w:pStyle w:val="Listenabsatz"/>
        <w:numPr>
          <w:ilvl w:val="0"/>
          <w:numId w:val="1"/>
        </w:numPr>
        <w:ind w:left="357" w:hanging="357"/>
      </w:pPr>
      <w:r w:rsidRPr="00362281">
        <w:t>Führen von Interviews</w:t>
      </w:r>
    </w:p>
    <w:p w:rsidR="004A7C2E" w:rsidRPr="00362281" w:rsidRDefault="004A7C2E" w:rsidP="00202E78">
      <w:pPr>
        <w:pStyle w:val="Listenabsatz"/>
        <w:numPr>
          <w:ilvl w:val="0"/>
          <w:numId w:val="1"/>
        </w:numPr>
        <w:ind w:left="357" w:hanging="357"/>
      </w:pPr>
      <w:r w:rsidRPr="00362281">
        <w:t>Automatisches Sprechen</w:t>
      </w:r>
    </w:p>
    <w:p w:rsidR="004A7C2E" w:rsidRPr="00362281" w:rsidRDefault="004A7C2E" w:rsidP="00202E78">
      <w:pPr>
        <w:pStyle w:val="Listenabsatz"/>
        <w:numPr>
          <w:ilvl w:val="0"/>
          <w:numId w:val="1"/>
        </w:numPr>
        <w:ind w:left="357" w:hanging="357"/>
      </w:pPr>
      <w:r w:rsidRPr="00362281">
        <w:t>Bedienung der Aufnahmetechnik</w:t>
      </w:r>
    </w:p>
    <w:p w:rsidR="004A7C2E" w:rsidRPr="00362281" w:rsidRDefault="004A7C2E" w:rsidP="004A7C2E">
      <w:r w:rsidRPr="00362281">
        <w:lastRenderedPageBreak/>
        <w:t>Mit Aufnahmegeräten ausgestattet</w:t>
      </w:r>
      <w:r w:rsidR="008A2D83">
        <w:t>, sammelt Ihr am Samstag Material für E</w:t>
      </w:r>
      <w:r w:rsidRPr="00362281">
        <w:t xml:space="preserve">uren Beitrag. </w:t>
      </w:r>
      <w:r w:rsidR="008A2D83" w:rsidRPr="001B5903">
        <w:t>Ihr könnt O-Töne einfangen, Interviews führen und ‚Live-On-Tape‘ über die An</w:t>
      </w:r>
      <w:r w:rsidR="008A2D83">
        <w:t xml:space="preserve">gebote des Festivals berichten. </w:t>
      </w:r>
      <w:r w:rsidR="008A2D83" w:rsidRPr="00362281">
        <w:t xml:space="preserve">In der Gruppe plant ihr Inhalt und Verlauf </w:t>
      </w:r>
      <w:r w:rsidR="008A2D83">
        <w:t>E</w:t>
      </w:r>
      <w:r w:rsidR="008A2D83" w:rsidRPr="00362281">
        <w:t>ure</w:t>
      </w:r>
      <w:r w:rsidR="008A2D83">
        <w:t>s Beitrages.</w:t>
      </w:r>
      <w:r w:rsidR="002A1BE6">
        <w:t xml:space="preserve"> </w:t>
      </w:r>
      <w:r w:rsidR="008A2D83">
        <w:t>Dabei unterstützt E</w:t>
      </w:r>
      <w:r w:rsidRPr="00362281">
        <w:t>uch bei Bedarf eine Anlaufstelle auf dem Festivalgelände.</w:t>
      </w:r>
    </w:p>
    <w:p w:rsidR="004A7C2E" w:rsidRPr="00362281" w:rsidRDefault="004A7C2E" w:rsidP="004A7C2E">
      <w:r w:rsidRPr="00362281">
        <w:t xml:space="preserve">Der Beitrag wird am Sonntagvormittag </w:t>
      </w:r>
      <w:r w:rsidR="008A2D83">
        <w:t>von unseren Audio-Coaches nach E</w:t>
      </w:r>
      <w:r w:rsidRPr="00362281">
        <w:t>uren Vorstellun</w:t>
      </w:r>
      <w:r w:rsidR="008A2D83">
        <w:t xml:space="preserve">gen geschnitten und abgemischt. </w:t>
      </w:r>
      <w:r w:rsidRPr="00362281">
        <w:t>Die fertigen Beiträge werden im Podcast des DBSV</w:t>
      </w:r>
      <w:r w:rsidR="002A1BE6">
        <w:t xml:space="preserve"> </w:t>
      </w:r>
      <w:r w:rsidRPr="00362281">
        <w:t>Jugendclubs veröffentlicht.</w:t>
      </w:r>
    </w:p>
    <w:p w:rsidR="004A7C2E" w:rsidRPr="00362281" w:rsidRDefault="004A7C2E" w:rsidP="004A7C2E">
      <w:r>
        <w:t>Das Seminar in Kooperation mit dem Blinden- und Sehbehindertenverband Sachsen e.V. (BSVS) richtet sich an Jugendliche und junge Erwachsene.</w:t>
      </w:r>
    </w:p>
    <w:p w:rsidR="004A7C2E" w:rsidRPr="00362281" w:rsidRDefault="004A7C2E" w:rsidP="004A7C2E">
      <w:r w:rsidRPr="00362281">
        <w:t xml:space="preserve">Viele Grüße senden euch </w:t>
      </w:r>
    </w:p>
    <w:p w:rsidR="004A7C2E" w:rsidRDefault="004A7C2E" w:rsidP="004A7C2E">
      <w:r w:rsidRPr="00362281">
        <w:t xml:space="preserve">Felix Högl, Robbie Sandberg und Annika Dipp (Jugendprojekt "Web 2.0 und </w:t>
      </w:r>
      <w:r>
        <w:t>Social Media", DBSV)</w:t>
      </w:r>
      <w:r>
        <w:br/>
      </w:r>
      <w:r w:rsidRPr="00362281">
        <w:t>Anja Schneider (</w:t>
      </w:r>
      <w:r>
        <w:t xml:space="preserve">Jugendarbeit Blinden- und Sehbehindertenverband Sachsen e.V.) </w:t>
      </w:r>
    </w:p>
    <w:p w:rsidR="00647D38" w:rsidRDefault="00647D38" w:rsidP="00647D38">
      <w:pPr>
        <w:spacing w:before="0"/>
        <w:rPr>
          <w:szCs w:val="23"/>
        </w:rPr>
      </w:pPr>
    </w:p>
    <w:p w:rsidR="00647D38" w:rsidRDefault="00647D38" w:rsidP="00647D38">
      <w:pPr>
        <w:pStyle w:val="berschrift2"/>
      </w:pPr>
      <w:r>
        <w:t>Veranstaltungsdauer:</w:t>
      </w:r>
    </w:p>
    <w:p w:rsidR="00647D38" w:rsidRPr="00695DAB" w:rsidRDefault="004A7C2E" w:rsidP="00647D38">
      <w:r>
        <w:t>Freitag, 05.07</w:t>
      </w:r>
      <w:r w:rsidR="00647D38">
        <w:t>.2019, 1</w:t>
      </w:r>
      <w:r>
        <w:t>5</w:t>
      </w:r>
      <w:r w:rsidR="008A2D83">
        <w:t>:00 Uhr, bis Sonntag, 07.07</w:t>
      </w:r>
      <w:r w:rsidR="00647D38">
        <w:t xml:space="preserve">.2019, </w:t>
      </w:r>
      <w:r w:rsidR="00672CF9">
        <w:t xml:space="preserve">ca. </w:t>
      </w:r>
      <w:r>
        <w:t>14</w:t>
      </w:r>
      <w:r w:rsidR="00647D38">
        <w:t>:00 Uhr</w:t>
      </w:r>
    </w:p>
    <w:p w:rsidR="00647D38" w:rsidRPr="00EE45A5" w:rsidRDefault="00647D38" w:rsidP="00647D38">
      <w:pPr>
        <w:pStyle w:val="berschrift2"/>
      </w:pPr>
      <w:r w:rsidRPr="00EE45A5">
        <w:t xml:space="preserve">Veranstaltungsort: </w:t>
      </w:r>
    </w:p>
    <w:p w:rsidR="004A7C2E" w:rsidRDefault="004A7C2E" w:rsidP="004A7C2E">
      <w:pPr>
        <w:rPr>
          <w:rFonts w:ascii="Calibri" w:hAnsi="Calibri" w:cs="Calibri"/>
          <w:sz w:val="22"/>
          <w:szCs w:val="22"/>
        </w:rPr>
      </w:pPr>
      <w:proofErr w:type="spellStart"/>
      <w:r>
        <w:rPr>
          <w:rFonts w:cs="Calibri"/>
          <w:szCs w:val="23"/>
        </w:rPr>
        <w:t>a&amp;o</w:t>
      </w:r>
      <w:proofErr w:type="spellEnd"/>
      <w:r>
        <w:rPr>
          <w:rFonts w:cs="Calibri"/>
          <w:szCs w:val="23"/>
        </w:rPr>
        <w:t xml:space="preserve"> Leipzig Hauptbahnhof</w:t>
      </w:r>
      <w:r>
        <w:rPr>
          <w:rFonts w:ascii="Calibri" w:hAnsi="Calibri" w:cs="Calibri"/>
          <w:sz w:val="22"/>
          <w:szCs w:val="22"/>
        </w:rPr>
        <w:t xml:space="preserve">, </w:t>
      </w:r>
      <w:r>
        <w:rPr>
          <w:rFonts w:cs="Calibri"/>
          <w:szCs w:val="23"/>
        </w:rPr>
        <w:t>Brandenburger Straße 2, 04104 Leipzig</w:t>
      </w:r>
    </w:p>
    <w:p w:rsidR="00647D38" w:rsidRPr="00EE45A5" w:rsidRDefault="00647D38" w:rsidP="004A7C2E">
      <w:pPr>
        <w:pStyle w:val="berschrift2"/>
      </w:pPr>
      <w:r w:rsidRPr="00EE45A5">
        <w:t>Teilnehmerbeitrag:</w:t>
      </w:r>
    </w:p>
    <w:p w:rsidR="00647D38" w:rsidRDefault="00647D38" w:rsidP="00647D38">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Mehrbettzimmern mit eigenem Bad. </w:t>
      </w:r>
      <w:r w:rsidRPr="00493A38">
        <w:rPr>
          <w:szCs w:val="23"/>
        </w:rPr>
        <w:t>An- und Abreisekosten werden nach dem Seminar erstattet.</w:t>
      </w:r>
    </w:p>
    <w:p w:rsidR="00647D38" w:rsidRPr="00EE45A5" w:rsidRDefault="00647D38" w:rsidP="00647D38">
      <w:pPr>
        <w:pStyle w:val="berschrift2"/>
      </w:pPr>
      <w:r w:rsidRPr="00EE45A5">
        <w:t>Anmeldung:</w:t>
      </w:r>
    </w:p>
    <w:p w:rsidR="00647D38" w:rsidRPr="00493A38" w:rsidRDefault="00647D38" w:rsidP="00647D38">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4A7C2E">
        <w:rPr>
          <w:szCs w:val="23"/>
        </w:rPr>
        <w:t>ausgefüllt bis zum 17.05</w:t>
      </w:r>
      <w:r>
        <w:rPr>
          <w:szCs w:val="23"/>
        </w:rPr>
        <w:t>.2019</w:t>
      </w:r>
      <w:r w:rsidRPr="00493A38">
        <w:rPr>
          <w:szCs w:val="23"/>
        </w:rPr>
        <w:t xml:space="preserve"> </w:t>
      </w:r>
      <w:r>
        <w:rPr>
          <w:szCs w:val="23"/>
        </w:rPr>
        <w:t>an</w:t>
      </w:r>
      <w:r w:rsidRPr="00493A38">
        <w:rPr>
          <w:szCs w:val="23"/>
        </w:rPr>
        <w:t xml:space="preserve"> Annika Dipp</w:t>
      </w:r>
      <w:r>
        <w:rPr>
          <w:szCs w:val="23"/>
        </w:rPr>
        <w:t>, E-Mail:</w:t>
      </w:r>
      <w:r w:rsidRPr="00493A38">
        <w:rPr>
          <w:szCs w:val="23"/>
        </w:rPr>
        <w:t xml:space="preserve"> </w:t>
      </w:r>
      <w:hyperlink r:id="rId8"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Pr>
          <w:szCs w:val="23"/>
        </w:rPr>
        <w:t>73.</w:t>
      </w:r>
    </w:p>
    <w:p w:rsidR="00647D38" w:rsidRPr="00EE45A5" w:rsidRDefault="00647D38" w:rsidP="00647D38">
      <w:pPr>
        <w:pStyle w:val="berschrift2"/>
      </w:pPr>
      <w:r w:rsidRPr="00EE45A5">
        <w:t>Anreise:</w:t>
      </w:r>
    </w:p>
    <w:p w:rsidR="00647D38" w:rsidRPr="00493A38" w:rsidRDefault="00647D38" w:rsidP="00647D38">
      <w:pPr>
        <w:rPr>
          <w:szCs w:val="23"/>
        </w:rPr>
      </w:pPr>
      <w:r w:rsidRPr="00493A38">
        <w:rPr>
          <w:szCs w:val="23"/>
        </w:rPr>
        <w:t>Für Eure Reise</w:t>
      </w:r>
      <w:r>
        <w:rPr>
          <w:szCs w:val="23"/>
        </w:rPr>
        <w:t xml:space="preserve"> könnt I</w:t>
      </w:r>
      <w:r w:rsidRPr="00493A38">
        <w:rPr>
          <w:szCs w:val="23"/>
        </w:rPr>
        <w:t>hr das Veranstaltungsangebot der Deutschen Bahn nutzen</w:t>
      </w:r>
      <w:r w:rsidR="008A2D83">
        <w:rPr>
          <w:szCs w:val="23"/>
        </w:rPr>
        <w:t xml:space="preserve">. </w:t>
      </w:r>
      <w:r w:rsidR="00672CF9" w:rsidRPr="00C0531E">
        <w:rPr>
          <w:rFonts w:cs="Arial"/>
        </w:rPr>
        <w:t>Der Ticketpreis für eine einfach</w:t>
      </w:r>
      <w:r w:rsidR="00672CF9">
        <w:rPr>
          <w:rFonts w:cs="Arial"/>
        </w:rPr>
        <w:t xml:space="preserve">e Fahrt mit Zugbindung beträgt für die </w:t>
      </w:r>
      <w:r w:rsidR="00672CF9" w:rsidRPr="00C0531E">
        <w:rPr>
          <w:rFonts w:cs="Arial"/>
        </w:rPr>
        <w:t>2.</w:t>
      </w:r>
      <w:r w:rsidR="00672CF9">
        <w:rPr>
          <w:rFonts w:cs="Arial"/>
        </w:rPr>
        <w:t xml:space="preserve"> Klasse</w:t>
      </w:r>
      <w:r w:rsidR="00672CF9" w:rsidRPr="00C0531E">
        <w:rPr>
          <w:rFonts w:cs="Arial"/>
        </w:rPr>
        <w:t xml:space="preserve"> 54,90 Euro</w:t>
      </w:r>
      <w:r w:rsidR="00672CF9">
        <w:rPr>
          <w:rFonts w:cs="Arial"/>
        </w:rPr>
        <w:t>.</w:t>
      </w:r>
      <w:r w:rsidRPr="00493A38">
        <w:rPr>
          <w:szCs w:val="23"/>
        </w:rPr>
        <w:t xml:space="preserve"> Buchung telefonisch (Mo-Sa 7-22 Uhr) unter</w:t>
      </w:r>
      <w:r>
        <w:rPr>
          <w:szCs w:val="23"/>
        </w:rPr>
        <w:t xml:space="preserve"> 01806-311153 (0,20 € je Anruf</w:t>
      </w:r>
      <w:r w:rsidR="008A2D83">
        <w:rPr>
          <w:szCs w:val="23"/>
        </w:rPr>
        <w:t>, Stichwort „DBSV“</w:t>
      </w:r>
      <w:r>
        <w:rPr>
          <w:szCs w:val="23"/>
        </w:rPr>
        <w:t xml:space="preserve">).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9" w:history="1">
        <w:r w:rsidRPr="00493A38">
          <w:rPr>
            <w:rStyle w:val="Hyperlink"/>
            <w:szCs w:val="23"/>
          </w:rPr>
          <w:t>www.bahn.de/p/view/service/barrierefrei/mobilitaetsservice.shtml</w:t>
        </w:r>
      </w:hyperlink>
      <w:r w:rsidRPr="00493A38">
        <w:rPr>
          <w:szCs w:val="23"/>
        </w:rPr>
        <w:t xml:space="preserve"> </w:t>
      </w:r>
    </w:p>
    <w:p w:rsidR="00647D38" w:rsidRDefault="00647D38" w:rsidP="00647D38">
      <w:pPr>
        <w:spacing w:before="0"/>
        <w:rPr>
          <w:color w:val="0000FF"/>
          <w:szCs w:val="23"/>
          <w:u w:val="single"/>
        </w:rPr>
      </w:pPr>
    </w:p>
    <w:p w:rsidR="00DD3D99" w:rsidRDefault="00DD3D99">
      <w:pPr>
        <w:spacing w:before="0"/>
        <w:rPr>
          <w:b/>
          <w:bCs/>
          <w:sz w:val="26"/>
          <w:szCs w:val="26"/>
        </w:rPr>
      </w:pPr>
      <w:r>
        <w:br w:type="page"/>
      </w:r>
    </w:p>
    <w:p w:rsidR="00647D38" w:rsidRPr="00EE45A5" w:rsidRDefault="00647D38" w:rsidP="00647D38">
      <w:pPr>
        <w:pStyle w:val="berschrift2"/>
      </w:pPr>
      <w:r w:rsidRPr="00EE45A5">
        <w:lastRenderedPageBreak/>
        <w:t>Anmeldeformular</w:t>
      </w:r>
    </w:p>
    <w:p w:rsidR="00647D38" w:rsidRPr="00EE45A5" w:rsidRDefault="00DD3D99" w:rsidP="00647D38">
      <w:pPr>
        <w:pStyle w:val="berschrift2"/>
      </w:pPr>
      <w:r>
        <w:t xml:space="preserve">für </w:t>
      </w:r>
      <w:r w:rsidR="008A2D83">
        <w:t>das Seminar „Audio-Werkstatt“ vom 05. bis 07</w:t>
      </w:r>
      <w:r w:rsidR="00647D38">
        <w:t xml:space="preserve">. </w:t>
      </w:r>
      <w:r w:rsidR="008A2D83">
        <w:t>Juli</w:t>
      </w:r>
      <w:r w:rsidR="00647D38">
        <w:t xml:space="preserve"> 2019</w:t>
      </w:r>
      <w:r w:rsidR="00647D38" w:rsidRPr="00EE45A5">
        <w:t xml:space="preserve"> in </w:t>
      </w:r>
      <w:r w:rsidR="008A2D83">
        <w:t>Leipzig</w:t>
      </w:r>
    </w:p>
    <w:p w:rsidR="00647D38" w:rsidRPr="00EE45A5" w:rsidRDefault="00647D38" w:rsidP="00647D38">
      <w:pPr>
        <w:rPr>
          <w:szCs w:val="23"/>
        </w:rPr>
      </w:pPr>
    </w:p>
    <w:p w:rsidR="00647D38" w:rsidRPr="00EE45A5" w:rsidRDefault="00647D38" w:rsidP="00647D38">
      <w:pPr>
        <w:rPr>
          <w:szCs w:val="23"/>
        </w:rPr>
      </w:pPr>
      <w:r w:rsidRPr="00EE45A5">
        <w:rPr>
          <w:szCs w:val="23"/>
        </w:rPr>
        <w:t xml:space="preserve">Bitte </w:t>
      </w:r>
      <w:r w:rsidR="008A2D83">
        <w:rPr>
          <w:b/>
          <w:szCs w:val="23"/>
        </w:rPr>
        <w:t>bis zum 17</w:t>
      </w:r>
      <w:r w:rsidRPr="00672CF9">
        <w:rPr>
          <w:b/>
          <w:szCs w:val="23"/>
        </w:rPr>
        <w:t xml:space="preserve">. </w:t>
      </w:r>
      <w:r w:rsidR="008A2D83">
        <w:rPr>
          <w:b/>
          <w:szCs w:val="23"/>
        </w:rPr>
        <w:t>Mai</w:t>
      </w:r>
      <w:r w:rsidRPr="00672CF9">
        <w:rPr>
          <w:b/>
          <w:szCs w:val="23"/>
        </w:rPr>
        <w:t xml:space="preserve"> 2019</w:t>
      </w:r>
      <w:r>
        <w:rPr>
          <w:szCs w:val="23"/>
        </w:rPr>
        <w:t xml:space="preserve"> </w:t>
      </w:r>
      <w:r w:rsidRPr="00EE45A5">
        <w:rPr>
          <w:szCs w:val="23"/>
        </w:rPr>
        <w:t xml:space="preserve">per E-Mail, Post oder Fax zurücksenden an: </w:t>
      </w:r>
    </w:p>
    <w:p w:rsidR="00647D38" w:rsidRPr="00EE45A5" w:rsidRDefault="00647D38" w:rsidP="00647D38">
      <w:pPr>
        <w:rPr>
          <w:szCs w:val="23"/>
        </w:rPr>
      </w:pPr>
      <w:r w:rsidRPr="00EE45A5">
        <w:rPr>
          <w:szCs w:val="23"/>
        </w:rPr>
        <w:t>Deutscher Blinden- und Sehbehindertenverband e.V</w:t>
      </w:r>
      <w:proofErr w:type="gramStart"/>
      <w:r w:rsidRPr="00EE45A5">
        <w:rPr>
          <w:szCs w:val="23"/>
        </w:rPr>
        <w:t>.</w:t>
      </w:r>
      <w:proofErr w:type="gramEnd"/>
      <w:r w:rsidRPr="00EE45A5">
        <w:rPr>
          <w:szCs w:val="23"/>
        </w:rPr>
        <w:br/>
        <w:t>Annika Dipp</w:t>
      </w:r>
      <w:r w:rsidRPr="00EE45A5">
        <w:rPr>
          <w:szCs w:val="23"/>
        </w:rPr>
        <w:br/>
        <w:t>Rungestr. 19, 10179 Berlin</w:t>
      </w:r>
    </w:p>
    <w:p w:rsidR="00647D38" w:rsidRDefault="00647D38" w:rsidP="00647D38">
      <w:pPr>
        <w:rPr>
          <w:szCs w:val="23"/>
        </w:rPr>
      </w:pPr>
      <w:r w:rsidRPr="00EE45A5">
        <w:rPr>
          <w:szCs w:val="23"/>
        </w:rPr>
        <w:t xml:space="preserve">E-Mail: </w:t>
      </w:r>
      <w:hyperlink r:id="rId10" w:history="1">
        <w:r w:rsidRPr="00EE45A5">
          <w:rPr>
            <w:rStyle w:val="Hyperlink"/>
            <w:szCs w:val="23"/>
          </w:rPr>
          <w:t>a.dipp@dbsv.org</w:t>
        </w:r>
      </w:hyperlink>
      <w:r>
        <w:rPr>
          <w:szCs w:val="23"/>
        </w:rPr>
        <w:t>, Fax: 030-285387-273</w:t>
      </w:r>
    </w:p>
    <w:p w:rsidR="00647D38" w:rsidRPr="008761AF" w:rsidRDefault="00647D38" w:rsidP="00647D38">
      <w:pPr>
        <w:rPr>
          <w:szCs w:val="23"/>
        </w:rPr>
      </w:pPr>
    </w:p>
    <w:p w:rsidR="00647D38" w:rsidRPr="00EE45A5" w:rsidRDefault="00647D38" w:rsidP="00647D38">
      <w:pPr>
        <w:rPr>
          <w:b/>
          <w:szCs w:val="23"/>
        </w:rPr>
      </w:pPr>
      <w:r w:rsidRPr="00EE45A5">
        <w:rPr>
          <w:b/>
          <w:szCs w:val="23"/>
        </w:rPr>
        <w:t>Die folgenden Angaben benötigen wir zur Seminarvorbereitung:</w:t>
      </w:r>
    </w:p>
    <w:p w:rsidR="00647D38" w:rsidRPr="00EE45A5" w:rsidRDefault="00647D38" w:rsidP="00647D38">
      <w:pPr>
        <w:rPr>
          <w:szCs w:val="23"/>
        </w:rPr>
      </w:pPr>
      <w:r w:rsidRPr="00EE45A5">
        <w:rPr>
          <w:szCs w:val="23"/>
        </w:rPr>
        <w:t>Name, Vorname:</w:t>
      </w:r>
    </w:p>
    <w:p w:rsidR="00647D38" w:rsidRDefault="00647D38" w:rsidP="00647D38">
      <w:pPr>
        <w:rPr>
          <w:szCs w:val="23"/>
        </w:rPr>
      </w:pPr>
      <w:r w:rsidRPr="00EE45A5">
        <w:rPr>
          <w:szCs w:val="23"/>
        </w:rPr>
        <w:t>Anschrift:</w:t>
      </w:r>
    </w:p>
    <w:p w:rsidR="00647D38" w:rsidRDefault="00647D38" w:rsidP="00647D38">
      <w:pPr>
        <w:rPr>
          <w:szCs w:val="23"/>
        </w:rPr>
      </w:pPr>
      <w:r>
        <w:rPr>
          <w:szCs w:val="23"/>
        </w:rPr>
        <w:t>Rechnungsadresse, falls abweichend:</w:t>
      </w:r>
    </w:p>
    <w:p w:rsidR="00647D38" w:rsidRPr="00EE45A5" w:rsidRDefault="00647D38" w:rsidP="00647D38">
      <w:pPr>
        <w:rPr>
          <w:szCs w:val="23"/>
        </w:rPr>
      </w:pPr>
      <w:r w:rsidRPr="00EE45A5">
        <w:rPr>
          <w:szCs w:val="23"/>
        </w:rPr>
        <w:t xml:space="preserve">DBSV-Landesverein: </w:t>
      </w:r>
    </w:p>
    <w:p w:rsidR="00647D38" w:rsidRPr="00EE45A5" w:rsidRDefault="00647D38" w:rsidP="00647D38">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rsidR="00647D38" w:rsidRPr="00EE45A5" w:rsidRDefault="00647D38" w:rsidP="00647D38">
      <w:pPr>
        <w:rPr>
          <w:szCs w:val="23"/>
        </w:rPr>
      </w:pPr>
      <w:r w:rsidRPr="00EE45A5">
        <w:rPr>
          <w:szCs w:val="23"/>
        </w:rPr>
        <w:t>Geburtsdatum:</w:t>
      </w:r>
    </w:p>
    <w:p w:rsidR="00647D38" w:rsidRPr="00EE45A5" w:rsidRDefault="00647D38" w:rsidP="00647D38">
      <w:pPr>
        <w:rPr>
          <w:rFonts w:cs="Arial"/>
          <w:bCs/>
          <w:szCs w:val="23"/>
        </w:rPr>
      </w:pPr>
      <w:r w:rsidRPr="00EE45A5">
        <w:rPr>
          <w:rFonts w:cs="Arial"/>
          <w:bCs/>
          <w:szCs w:val="23"/>
        </w:rPr>
        <w:t>Begleitung (Name, Anschrift):</w:t>
      </w:r>
    </w:p>
    <w:p w:rsidR="00647D38" w:rsidRPr="00EE45A5" w:rsidRDefault="00647D38" w:rsidP="00647D38">
      <w:pPr>
        <w:rPr>
          <w:rFonts w:cs="Arial"/>
          <w:bCs/>
          <w:szCs w:val="23"/>
        </w:rPr>
      </w:pPr>
    </w:p>
    <w:p w:rsidR="00647D38" w:rsidRPr="00EE45A5" w:rsidRDefault="00647D38" w:rsidP="00647D38">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647D38" w:rsidRPr="00EE45A5" w:rsidRDefault="00647D38" w:rsidP="00647D38">
      <w:pPr>
        <w:rPr>
          <w:rFonts w:cs="Arial"/>
          <w:bCs/>
          <w:szCs w:val="23"/>
        </w:rPr>
      </w:pPr>
      <w:proofErr w:type="spellStart"/>
      <w:r w:rsidRPr="00EE45A5">
        <w:rPr>
          <w:rFonts w:cs="Arial"/>
          <w:szCs w:val="23"/>
        </w:rPr>
        <w:t>Führhund</w:t>
      </w:r>
      <w:proofErr w:type="spellEnd"/>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647D38" w:rsidRPr="00EE45A5" w:rsidRDefault="00647D38" w:rsidP="00647D38">
      <w:pPr>
        <w:rPr>
          <w:rFonts w:cs="Arial"/>
          <w:szCs w:val="23"/>
        </w:rPr>
      </w:pPr>
    </w:p>
    <w:p w:rsidR="00647D38" w:rsidRPr="00EE45A5" w:rsidRDefault="00647D38" w:rsidP="00647D38">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rsidR="00647D38" w:rsidRPr="00EE45A5" w:rsidRDefault="00647D38" w:rsidP="00647D38">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rsidR="00647D38" w:rsidRPr="00EE45A5" w:rsidRDefault="00647D38" w:rsidP="00647D38">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rsidR="00647D38" w:rsidRPr="00EE45A5" w:rsidRDefault="00647D38" w:rsidP="00647D38">
      <w:pPr>
        <w:rPr>
          <w:rFonts w:cs="Arial"/>
          <w:bCs/>
          <w:szCs w:val="23"/>
        </w:rPr>
      </w:pPr>
    </w:p>
    <w:p w:rsidR="00647D38" w:rsidRDefault="00647D38" w:rsidP="00647D38">
      <w:pPr>
        <w:rPr>
          <w:rFonts w:cs="Arial"/>
          <w:bCs/>
          <w:szCs w:val="23"/>
        </w:rPr>
      </w:pPr>
      <w:r w:rsidRPr="00EE45A5">
        <w:rPr>
          <w:rFonts w:cs="Arial"/>
          <w:bCs/>
          <w:szCs w:val="23"/>
        </w:rPr>
        <w:t>Ich bin bereit, mein Zimmer zu teilen mit:</w:t>
      </w:r>
    </w:p>
    <w:p w:rsidR="00647D38" w:rsidRPr="00EE45A5" w:rsidRDefault="00647D38" w:rsidP="00647D38">
      <w:pPr>
        <w:rPr>
          <w:szCs w:val="23"/>
        </w:rPr>
      </w:pPr>
      <w:r w:rsidRPr="00EE45A5">
        <w:rPr>
          <w:szCs w:val="23"/>
        </w:rPr>
        <w:t>Sonstiges, z.B. Allergien, Erkrankungen oder Medikamente:</w:t>
      </w:r>
    </w:p>
    <w:p w:rsidR="003E13CE" w:rsidRDefault="00647D38" w:rsidP="00647D38">
      <w:pPr>
        <w:rPr>
          <w:szCs w:val="23"/>
        </w:rPr>
      </w:pPr>
      <w:r w:rsidRPr="00EE45A5">
        <w:rPr>
          <w:szCs w:val="23"/>
        </w:rPr>
        <w:t>Ich bringe fo</w:t>
      </w:r>
      <w:r>
        <w:rPr>
          <w:szCs w:val="23"/>
        </w:rPr>
        <w:t>lgendes Gerät</w:t>
      </w:r>
      <w:r w:rsidR="003E13CE">
        <w:rPr>
          <w:szCs w:val="23"/>
        </w:rPr>
        <w:t xml:space="preserve"> mit folgendem Betriebssystem</w:t>
      </w:r>
      <w:r>
        <w:rPr>
          <w:szCs w:val="23"/>
        </w:rPr>
        <w:t xml:space="preserve"> mit</w:t>
      </w:r>
      <w:r w:rsidRPr="00EE45A5">
        <w:rPr>
          <w:szCs w:val="23"/>
        </w:rPr>
        <w:t>:</w:t>
      </w:r>
    </w:p>
    <w:p w:rsidR="003E13CE" w:rsidRDefault="003E13CE" w:rsidP="00647D38">
      <w:pPr>
        <w:rPr>
          <w:szCs w:val="23"/>
        </w:rPr>
      </w:pPr>
      <w:r>
        <w:rPr>
          <w:szCs w:val="23"/>
        </w:rPr>
        <w:t>Ich nutze folgende Hilfsmittel:</w:t>
      </w:r>
    </w:p>
    <w:p w:rsidR="00E80325" w:rsidRPr="00EE45A5" w:rsidRDefault="00E80325" w:rsidP="00E80325">
      <w:pPr>
        <w:rPr>
          <w:szCs w:val="23"/>
        </w:rPr>
      </w:pPr>
      <w:r>
        <w:rPr>
          <w:rFonts w:cs="Arial"/>
          <w:bCs/>
          <w:szCs w:val="23"/>
        </w:rPr>
        <w:t>Ich möchte mich für den Newsletter anmelden</w:t>
      </w:r>
      <w:r w:rsidRPr="00EE45A5">
        <w:rPr>
          <w:rFonts w:cs="Arial"/>
          <w:bCs/>
          <w:szCs w:val="23"/>
        </w:rPr>
        <w:tab/>
        <w:t xml:space="preserve">[   ] </w:t>
      </w:r>
      <w:r>
        <w:rPr>
          <w:rFonts w:cs="Arial"/>
          <w:bCs/>
          <w:szCs w:val="23"/>
        </w:rPr>
        <w:t>ja</w:t>
      </w:r>
      <w:r w:rsidRPr="00EE45A5">
        <w:rPr>
          <w:rFonts w:cs="Arial"/>
          <w:bCs/>
          <w:szCs w:val="23"/>
        </w:rPr>
        <w:tab/>
        <w:t xml:space="preserve">[   ] </w:t>
      </w:r>
      <w:r>
        <w:rPr>
          <w:rFonts w:cs="Arial"/>
          <w:bCs/>
          <w:szCs w:val="23"/>
        </w:rPr>
        <w:t>nein</w:t>
      </w:r>
      <w:r w:rsidRPr="00EE45A5">
        <w:rPr>
          <w:szCs w:val="23"/>
        </w:rPr>
        <w:t xml:space="preserve"> </w:t>
      </w:r>
    </w:p>
    <w:p w:rsidR="00E80325" w:rsidRDefault="00E80325" w:rsidP="00647D38">
      <w:pPr>
        <w:rPr>
          <w:szCs w:val="23"/>
        </w:rPr>
      </w:pPr>
    </w:p>
    <w:p w:rsidR="003E13CE" w:rsidRDefault="003E13CE" w:rsidP="00647D38">
      <w:pPr>
        <w:rPr>
          <w:szCs w:val="23"/>
        </w:rPr>
      </w:pPr>
    </w:p>
    <w:p w:rsidR="003E13CE" w:rsidRPr="003E13CE" w:rsidRDefault="003E13CE" w:rsidP="003E13CE">
      <w:pPr>
        <w:pStyle w:val="berschrift2"/>
      </w:pPr>
      <w:r w:rsidRPr="003E13CE">
        <w:lastRenderedPageBreak/>
        <w:t>Einverständniserklärung</w:t>
      </w:r>
    </w:p>
    <w:p w:rsidR="003E13CE" w:rsidRPr="003E13CE" w:rsidRDefault="003E13CE" w:rsidP="003E13CE">
      <w:pPr>
        <w:rPr>
          <w:szCs w:val="23"/>
        </w:rPr>
      </w:pPr>
      <w:r w:rsidRPr="003E13CE">
        <w:rPr>
          <w:szCs w:val="23"/>
        </w:rPr>
        <w:t>(be</w:t>
      </w:r>
      <w:r w:rsidR="00672CF9">
        <w:rPr>
          <w:szCs w:val="23"/>
        </w:rPr>
        <w:t>i minderjährigen und b</w:t>
      </w:r>
      <w:r>
        <w:rPr>
          <w:szCs w:val="23"/>
        </w:rPr>
        <w:t>etreuten</w:t>
      </w:r>
      <w:r w:rsidR="00672CF9">
        <w:rPr>
          <w:szCs w:val="23"/>
        </w:rPr>
        <w:t xml:space="preserve"> Personen</w:t>
      </w:r>
      <w:r>
        <w:rPr>
          <w:szCs w:val="23"/>
        </w:rPr>
        <w:t>)</w:t>
      </w:r>
    </w:p>
    <w:p w:rsidR="003E13CE" w:rsidRPr="003E13CE" w:rsidRDefault="003E13CE" w:rsidP="003E13CE">
      <w:pPr>
        <w:rPr>
          <w:szCs w:val="23"/>
        </w:rPr>
      </w:pPr>
      <w:r w:rsidRPr="003E13CE">
        <w:rPr>
          <w:szCs w:val="23"/>
        </w:rPr>
        <w:t>Wir sind damit einverstand</w:t>
      </w:r>
      <w:r>
        <w:rPr>
          <w:szCs w:val="23"/>
        </w:rPr>
        <w:t>en, dass unser Kind an der Veranstaltung</w:t>
      </w:r>
      <w:r w:rsidRPr="003E13CE">
        <w:rPr>
          <w:szCs w:val="23"/>
        </w:rPr>
        <w:t xml:space="preserve"> teilnimmt. W</w:t>
      </w:r>
      <w:r>
        <w:rPr>
          <w:szCs w:val="23"/>
        </w:rPr>
        <w:t>ir bevollmächtigen die Veranstaltungsl</w:t>
      </w:r>
      <w:r w:rsidRPr="003E13CE">
        <w:rPr>
          <w:szCs w:val="23"/>
        </w:rPr>
        <w:t>eitung und deren Beauftragte zur Beaufsichtigung unseres Kindes. Wir sind einverstanden, dass sich unser Kind in einer Gruppe mit mindesten</w:t>
      </w:r>
      <w:r>
        <w:rPr>
          <w:szCs w:val="23"/>
        </w:rPr>
        <w:t>s drei anderen Teilnehme</w:t>
      </w:r>
      <w:r w:rsidRPr="003E13CE">
        <w:rPr>
          <w:szCs w:val="23"/>
        </w:rPr>
        <w:t>n</w:t>
      </w:r>
      <w:r>
        <w:rPr>
          <w:szCs w:val="23"/>
        </w:rPr>
        <w:t>den</w:t>
      </w:r>
      <w:r w:rsidRPr="003E13CE">
        <w:rPr>
          <w:szCs w:val="23"/>
        </w:rPr>
        <w:t xml:space="preserve"> ohne Aufsicht in der Stadt bewegt. Wir erklären uns mit allen Teilnahmebedingungen einverstanden. </w:t>
      </w:r>
    </w:p>
    <w:p w:rsidR="003E13CE" w:rsidRPr="003E13CE" w:rsidRDefault="003E13CE" w:rsidP="003E13CE">
      <w:pPr>
        <w:rPr>
          <w:szCs w:val="23"/>
        </w:rPr>
      </w:pPr>
    </w:p>
    <w:p w:rsidR="003E13CE" w:rsidRPr="003E13CE" w:rsidRDefault="003E13CE" w:rsidP="003E13CE">
      <w:pPr>
        <w:rPr>
          <w:szCs w:val="23"/>
        </w:rPr>
      </w:pPr>
      <w:r w:rsidRPr="003E13CE">
        <w:rPr>
          <w:szCs w:val="23"/>
        </w:rPr>
        <w:t>___________________________________________</w:t>
      </w:r>
    </w:p>
    <w:p w:rsidR="003E13CE" w:rsidRDefault="003E13CE" w:rsidP="003E13CE">
      <w:pPr>
        <w:rPr>
          <w:szCs w:val="23"/>
        </w:rPr>
      </w:pPr>
      <w:r w:rsidRPr="003E13CE">
        <w:rPr>
          <w:szCs w:val="23"/>
        </w:rPr>
        <w:t>Ort, Datum</w:t>
      </w:r>
      <w:r>
        <w:rPr>
          <w:szCs w:val="23"/>
        </w:rPr>
        <w:t>, Unterschrift</w:t>
      </w:r>
    </w:p>
    <w:p w:rsidR="00647D38" w:rsidRDefault="00647D38" w:rsidP="00647D38">
      <w:pPr>
        <w:rPr>
          <w:szCs w:val="23"/>
        </w:rPr>
      </w:pPr>
    </w:p>
    <w:p w:rsidR="00647D38" w:rsidRPr="00EF723F" w:rsidRDefault="00647D38" w:rsidP="00647D38">
      <w:pPr>
        <w:pStyle w:val="berschrift2"/>
      </w:pPr>
      <w:r w:rsidRPr="00EF723F">
        <w:t>Erklärung zum Datenschutz</w:t>
      </w:r>
    </w:p>
    <w:p w:rsidR="00647D38" w:rsidRDefault="00647D38" w:rsidP="00647D38">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647D38" w:rsidRPr="00EF723F" w:rsidRDefault="00647D38" w:rsidP="00647D38">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647D38" w:rsidRPr="00EF723F" w:rsidRDefault="00647D38" w:rsidP="00647D38">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647D38" w:rsidRPr="00EF723F" w:rsidRDefault="00647D38" w:rsidP="00647D38">
      <w:pPr>
        <w:pStyle w:val="berschrift3"/>
      </w:pPr>
      <w:r w:rsidRPr="00EF723F">
        <w:t>Foto- bzw. Filmerlaubnis</w:t>
      </w:r>
    </w:p>
    <w:p w:rsidR="00647D38" w:rsidRDefault="00647D38" w:rsidP="00647D38">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 xml:space="preserve">Veranstaltung. Ihr kann bei der </w:t>
      </w:r>
      <w:r w:rsidRPr="00EF723F">
        <w:rPr>
          <w:szCs w:val="23"/>
        </w:rPr>
        <w:lastRenderedPageBreak/>
        <w:t>Anmeldung und vor der Veranstaltung schriftlich per</w:t>
      </w:r>
      <w:r>
        <w:rPr>
          <w:szCs w:val="23"/>
        </w:rPr>
        <w:t xml:space="preserve"> </w:t>
      </w:r>
      <w:r w:rsidRPr="00EF723F">
        <w:rPr>
          <w:szCs w:val="23"/>
        </w:rPr>
        <w:t>Post, per E-Mail oder per Fax widersprochen werden.</w:t>
      </w:r>
    </w:p>
    <w:p w:rsidR="00647D38" w:rsidRDefault="00647D38" w:rsidP="00647D38">
      <w:pPr>
        <w:rPr>
          <w:szCs w:val="23"/>
        </w:rPr>
      </w:pPr>
    </w:p>
    <w:p w:rsidR="00647D38" w:rsidRDefault="00647D38" w:rsidP="00647D38">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647D38" w:rsidRDefault="00647D38" w:rsidP="00647D38">
      <w:pPr>
        <w:rPr>
          <w:szCs w:val="23"/>
        </w:rPr>
      </w:pPr>
    </w:p>
    <w:p w:rsidR="00647D38" w:rsidRDefault="00647D38" w:rsidP="00647D38">
      <w:pPr>
        <w:rPr>
          <w:szCs w:val="23"/>
        </w:rPr>
      </w:pPr>
    </w:p>
    <w:p w:rsidR="00647D38" w:rsidRPr="00EE45A5" w:rsidRDefault="003E13CE" w:rsidP="00647D38">
      <w:pPr>
        <w:pBdr>
          <w:top w:val="single" w:sz="4" w:space="1" w:color="auto"/>
        </w:pBdr>
        <w:rPr>
          <w:rFonts w:cs="Arial"/>
          <w:szCs w:val="23"/>
        </w:rPr>
      </w:pPr>
      <w:r>
        <w:rPr>
          <w:rFonts w:cs="Arial"/>
          <w:szCs w:val="23"/>
        </w:rPr>
        <w:t xml:space="preserve">Ort, </w:t>
      </w:r>
      <w:r w:rsidR="00647D38" w:rsidRPr="00EE45A5">
        <w:rPr>
          <w:rFonts w:cs="Arial"/>
          <w:szCs w:val="23"/>
        </w:rPr>
        <w:t>Datum, Unterschrift, ggf. Stempel</w:t>
      </w:r>
    </w:p>
    <w:p w:rsidR="00647D38" w:rsidRPr="00EE45A5" w:rsidRDefault="00647D38" w:rsidP="00647D38">
      <w:pPr>
        <w:rPr>
          <w:szCs w:val="23"/>
        </w:rPr>
      </w:pPr>
      <w:r w:rsidRPr="00EE45A5">
        <w:rPr>
          <w:szCs w:val="23"/>
        </w:rPr>
        <w:t xml:space="preserve"> </w:t>
      </w:r>
    </w:p>
    <w:p w:rsidR="00647D38" w:rsidRPr="00EF723F" w:rsidRDefault="00647D38" w:rsidP="00647D38">
      <w:pPr>
        <w:pStyle w:val="berschrift2"/>
        <w:rPr>
          <w:szCs w:val="23"/>
        </w:rPr>
      </w:pPr>
      <w:r w:rsidRPr="00EE45A5">
        <w:t>Teilnahmebedingungen</w:t>
      </w:r>
    </w:p>
    <w:p w:rsidR="00647D38" w:rsidRPr="00EE45A5" w:rsidRDefault="00647D38" w:rsidP="00647D38">
      <w:pPr>
        <w:pStyle w:val="berschrift3"/>
      </w:pPr>
      <w:r w:rsidRPr="00EE45A5">
        <w:t>Anmeldung</w:t>
      </w:r>
    </w:p>
    <w:p w:rsidR="00647D38" w:rsidRPr="00EE45A5" w:rsidRDefault="00647D38" w:rsidP="00647D38">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647D38" w:rsidRPr="00EE45A5" w:rsidRDefault="00647D38" w:rsidP="00647D38">
      <w:pPr>
        <w:rPr>
          <w:szCs w:val="23"/>
        </w:rPr>
      </w:pPr>
      <w:r w:rsidRPr="00EE45A5">
        <w:rPr>
          <w:szCs w:val="23"/>
        </w:rPr>
        <w:t>Zimmerreservierungen werden ausschließlich durch den DBSV vorgenommen. Nur durch den DBSV reservierte Zimmer können zur Abrechnung kommen.</w:t>
      </w:r>
    </w:p>
    <w:p w:rsidR="00647D38" w:rsidRPr="00EE45A5" w:rsidRDefault="00647D38" w:rsidP="00647D38">
      <w:pPr>
        <w:rPr>
          <w:szCs w:val="23"/>
        </w:rPr>
      </w:pPr>
      <w:r w:rsidRPr="00EE45A5">
        <w:rPr>
          <w:szCs w:val="23"/>
        </w:rPr>
        <w:t>Tritt der angemeldete Teilnehmer vor Anmeldeschluss zurück, entstehen ihm dadurch in keinem Falle Kosten.</w:t>
      </w:r>
    </w:p>
    <w:p w:rsidR="00647D38" w:rsidRPr="00EE45A5" w:rsidRDefault="00647D38" w:rsidP="00647D38">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647D38" w:rsidRPr="00EE45A5" w:rsidRDefault="00647D38" w:rsidP="00647D38">
      <w:pPr>
        <w:pStyle w:val="berschrift3"/>
      </w:pPr>
      <w:r w:rsidRPr="00EE45A5">
        <w:t>Zahlungsbedingungen</w:t>
      </w:r>
    </w:p>
    <w:p w:rsidR="00647D38" w:rsidRPr="00EE45A5" w:rsidRDefault="00647D38" w:rsidP="00647D38">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647D38" w:rsidRPr="00EE45A5" w:rsidRDefault="00647D38" w:rsidP="00647D38">
      <w:pPr>
        <w:pStyle w:val="berschrift3"/>
      </w:pPr>
      <w:r w:rsidRPr="00EE45A5">
        <w:t>Absage</w:t>
      </w:r>
    </w:p>
    <w:p w:rsidR="00A23D7B" w:rsidRDefault="00647D38" w:rsidP="00647D38">
      <w:pPr>
        <w:rPr>
          <w:szCs w:val="23"/>
        </w:rPr>
      </w:pPr>
      <w:r w:rsidRPr="00EE45A5">
        <w:rPr>
          <w:szCs w:val="23"/>
        </w:rPr>
        <w:t xml:space="preserve">Der DBSV behält sich vor, z. B. bei ungenügender Beteiligung oder Krankheit eine Veranstaltung abzusagen. Bereits geleistete Zahlungen werden in diesem Falle erstattet. Ein weitergehender </w:t>
      </w:r>
      <w:r w:rsidR="003E13CE" w:rsidRPr="00EE45A5">
        <w:rPr>
          <w:szCs w:val="23"/>
        </w:rPr>
        <w:t>Schadensersatzanspruch ist ausgeschlossen.</w:t>
      </w:r>
    </w:p>
    <w:sectPr w:rsidR="00A23D7B" w:rsidSect="00BF1726">
      <w:headerReference w:type="default" r:id="rId11"/>
      <w:footerReference w:type="default" r:id="rId12"/>
      <w:headerReference w:type="first" r:id="rId13"/>
      <w:footerReference w:type="first" r:id="rId14"/>
      <w:pgSz w:w="11906" w:h="16838"/>
      <w:pgMar w:top="2234" w:right="851" w:bottom="1134" w:left="1418" w:header="53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76" w:rsidRDefault="00F32476">
      <w:pPr>
        <w:spacing w:before="0"/>
      </w:pPr>
      <w:r>
        <w:separator/>
      </w:r>
    </w:p>
  </w:endnote>
  <w:endnote w:type="continuationSeparator" w:id="0">
    <w:p w:rsidR="00F32476" w:rsidRDefault="00F324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jc w:val="center"/>
      <w:rPr>
        <w:sz w:val="24"/>
        <w:u w:color="000000"/>
      </w:rPr>
    </w:pPr>
    <w:r>
      <w:rPr>
        <w:color w:val="000000"/>
        <w:sz w:val="24"/>
        <w:u w:color="000000"/>
      </w:rPr>
      <w:t xml:space="preserve">Seite </w:t>
    </w:r>
    <w:r>
      <w:rPr>
        <w:rStyle w:val="Seitenzahl"/>
        <w:sz w:val="24"/>
      </w:rPr>
      <w:fldChar w:fldCharType="begin"/>
    </w:r>
    <w:r>
      <w:rPr>
        <w:rStyle w:val="Seitenzahl"/>
        <w:sz w:val="24"/>
      </w:rPr>
      <w:instrText xml:space="preserve"> PAGE </w:instrText>
    </w:r>
    <w:r>
      <w:rPr>
        <w:rStyle w:val="Seitenzahl"/>
        <w:sz w:val="24"/>
      </w:rPr>
      <w:fldChar w:fldCharType="separate"/>
    </w:r>
    <w:r w:rsidR="00543F21">
      <w:rPr>
        <w:rStyle w:val="Seitenzahl"/>
        <w:noProof/>
        <w:sz w:val="24"/>
      </w:rPr>
      <w:t>5</w:t>
    </w:r>
    <w:r>
      <w:rPr>
        <w:rStyle w:val="Seitenzah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B0634B" w:rsidRPr="00564A60" w:rsidTr="002C5EBD">
      <w:tc>
        <w:tcPr>
          <w:tcW w:w="1632" w:type="dxa"/>
          <w:tcMar>
            <w:top w:w="0" w:type="dxa"/>
            <w:left w:w="0" w:type="dxa"/>
            <w:bottom w:w="0" w:type="dxa"/>
            <w:right w:w="0" w:type="dxa"/>
          </w:tcMar>
          <w:hideMark/>
        </w:tcPr>
        <w:p w:rsidR="00B0634B" w:rsidRPr="00564A60" w:rsidRDefault="00B0634B">
          <w:pPr>
            <w:pStyle w:val="Fuzeile"/>
            <w:rPr>
              <w:sz w:val="17"/>
              <w:szCs w:val="17"/>
            </w:rPr>
          </w:pPr>
          <w:r w:rsidRPr="00564A60">
            <w:rPr>
              <w:b/>
              <w:sz w:val="17"/>
              <w:szCs w:val="17"/>
            </w:rPr>
            <w:t>DBSV</w:t>
          </w:r>
          <w:r w:rsidRPr="00564A60">
            <w:rPr>
              <w:sz w:val="17"/>
              <w:szCs w:val="17"/>
            </w:rPr>
            <w:br/>
          </w:r>
          <w:r w:rsidRPr="00564A60">
            <w:rPr>
              <w:sz w:val="17"/>
              <w:szCs w:val="17"/>
            </w:rPr>
            <w:br/>
            <w:t>Rungestraße 19</w:t>
          </w:r>
          <w:r w:rsidRPr="00564A60">
            <w:rPr>
              <w:sz w:val="17"/>
              <w:szCs w:val="17"/>
            </w:rPr>
            <w:br/>
            <w:t>10179 Berlin</w:t>
          </w:r>
        </w:p>
      </w:tc>
      <w:tc>
        <w:tcPr>
          <w:tcW w:w="2552" w:type="dxa"/>
          <w:tcMar>
            <w:top w:w="0" w:type="dxa"/>
            <w:left w:w="0" w:type="dxa"/>
            <w:bottom w:w="0" w:type="dxa"/>
            <w:right w:w="0" w:type="dxa"/>
          </w:tcMar>
          <w:hideMark/>
        </w:tcPr>
        <w:p w:rsidR="00B0634B" w:rsidRPr="00564A60" w:rsidRDefault="00B0634B">
          <w:pPr>
            <w:pStyle w:val="Fuzeile"/>
            <w:rPr>
              <w:sz w:val="17"/>
              <w:szCs w:val="17"/>
            </w:rPr>
          </w:pPr>
          <w:r w:rsidRPr="00564A60">
            <w:rPr>
              <w:sz w:val="17"/>
              <w:szCs w:val="17"/>
            </w:rPr>
            <w:t>Telefon: (030) 28 53 87-0</w:t>
          </w:r>
          <w:r w:rsidRPr="00564A60">
            <w:rPr>
              <w:sz w:val="17"/>
              <w:szCs w:val="17"/>
            </w:rPr>
            <w:br/>
            <w:t>Telefax: (030) 28 53 87-200</w:t>
          </w:r>
          <w:r w:rsidRPr="00564A60">
            <w:rPr>
              <w:sz w:val="17"/>
              <w:szCs w:val="17"/>
            </w:rPr>
            <w:br/>
            <w:t xml:space="preserve">E-Mail: </w:t>
          </w:r>
          <w:hyperlink r:id="rId1" w:history="1">
            <w:r w:rsidRPr="00564A60">
              <w:rPr>
                <w:rStyle w:val="Hyperlink"/>
                <w:sz w:val="17"/>
                <w:szCs w:val="17"/>
              </w:rPr>
              <w:t>info@dbsv.org</w:t>
            </w:r>
          </w:hyperlink>
          <w:r w:rsidRPr="00564A60">
            <w:rPr>
              <w:sz w:val="17"/>
              <w:szCs w:val="17"/>
            </w:rPr>
            <w:br/>
          </w:r>
          <w:hyperlink r:id="rId2" w:history="1">
            <w:r w:rsidRPr="00564A60">
              <w:rPr>
                <w:rStyle w:val="Hyperlink"/>
                <w:sz w:val="17"/>
                <w:szCs w:val="17"/>
              </w:rPr>
              <w:t>www.dbsv.org</w:t>
            </w:r>
          </w:hyperlink>
        </w:p>
      </w:tc>
      <w:tc>
        <w:tcPr>
          <w:tcW w:w="3259" w:type="dxa"/>
          <w:tcMar>
            <w:top w:w="0" w:type="dxa"/>
            <w:left w:w="0" w:type="dxa"/>
            <w:bottom w:w="0" w:type="dxa"/>
            <w:right w:w="0" w:type="dxa"/>
          </w:tcMar>
          <w:hideMark/>
        </w:tcPr>
        <w:p w:rsidR="00B0634B" w:rsidRPr="00564A60" w:rsidRDefault="00B0634B">
          <w:pPr>
            <w:pStyle w:val="Fuzeile"/>
            <w:rPr>
              <w:sz w:val="17"/>
              <w:szCs w:val="17"/>
            </w:rPr>
          </w:pPr>
          <w:r>
            <w:rPr>
              <w:sz w:val="17"/>
              <w:szCs w:val="17"/>
            </w:rPr>
            <w:t>Präsident: Klaus Hahn</w:t>
          </w:r>
          <w:r w:rsidRPr="00564A60">
            <w:rPr>
              <w:sz w:val="17"/>
              <w:szCs w:val="17"/>
            </w:rPr>
            <w:br/>
            <w:t>Geschäftsführer: Andreas Bethke</w:t>
          </w:r>
          <w:r w:rsidRPr="00564A60">
            <w:rPr>
              <w:sz w:val="17"/>
              <w:szCs w:val="17"/>
            </w:rPr>
            <w:br/>
          </w:r>
          <w:r w:rsidRPr="00564A60">
            <w:rPr>
              <w:sz w:val="17"/>
              <w:szCs w:val="17"/>
            </w:rPr>
            <w:br/>
            <w:t>UST-ID-Nr.: DE 122 276 349</w:t>
          </w:r>
        </w:p>
      </w:tc>
      <w:tc>
        <w:tcPr>
          <w:tcW w:w="3402" w:type="dxa"/>
          <w:tcMar>
            <w:top w:w="0" w:type="dxa"/>
            <w:left w:w="0" w:type="dxa"/>
            <w:bottom w:w="0" w:type="dxa"/>
            <w:right w:w="0" w:type="dxa"/>
          </w:tcMar>
          <w:hideMark/>
        </w:tcPr>
        <w:p w:rsidR="00B0634B" w:rsidRPr="00564A60" w:rsidRDefault="00B0634B">
          <w:pPr>
            <w:pStyle w:val="Fuzeile"/>
            <w:ind w:right="-666"/>
            <w:rPr>
              <w:sz w:val="17"/>
              <w:szCs w:val="17"/>
            </w:rPr>
          </w:pPr>
          <w:r w:rsidRPr="00564A60">
            <w:rPr>
              <w:sz w:val="17"/>
              <w:szCs w:val="17"/>
            </w:rPr>
            <w:t>Bank für Sozialwirtschaft</w:t>
          </w:r>
          <w:r w:rsidRPr="00564A60">
            <w:rPr>
              <w:sz w:val="17"/>
              <w:szCs w:val="17"/>
            </w:rPr>
            <w:br/>
            <w:t>BLZ: 100 205 00      Kto: 3 273 300</w:t>
          </w:r>
          <w:r w:rsidRPr="00564A60">
            <w:rPr>
              <w:sz w:val="17"/>
              <w:szCs w:val="17"/>
            </w:rPr>
            <w:br/>
            <w:t>IBAN: DE 93 100 205 000 003 273 300</w:t>
          </w:r>
          <w:r w:rsidRPr="00564A60">
            <w:rPr>
              <w:sz w:val="17"/>
              <w:szCs w:val="17"/>
            </w:rPr>
            <w:br/>
            <w:t>BIC: BFSW DE 33 BER</w:t>
          </w:r>
        </w:p>
      </w:tc>
    </w:tr>
  </w:tbl>
  <w:p w:rsidR="00B0634B" w:rsidRDefault="00B0634B" w:rsidP="002C5EBD">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76" w:rsidRDefault="00F32476">
      <w:pPr>
        <w:spacing w:before="0"/>
      </w:pPr>
      <w:r>
        <w:separator/>
      </w:r>
    </w:p>
  </w:footnote>
  <w:footnote w:type="continuationSeparator" w:id="0">
    <w:p w:rsidR="00F32476" w:rsidRDefault="00F3247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B0634B" w:rsidRDefault="00B0634B">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15728285" r:id="rId2"/>
      </w:object>
    </w:r>
  </w:p>
  <w:p w:rsidR="00B0634B" w:rsidRDefault="00B0634B">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rsidP="00BF1726">
    <w:pPr>
      <w:pStyle w:val="Kopfzeile"/>
      <w:tabs>
        <w:tab w:val="clear" w:pos="4536"/>
        <w:tab w:val="clear" w:pos="9072"/>
        <w:tab w:val="left" w:pos="6660"/>
      </w:tabs>
      <w:jc w:val="right"/>
    </w:pPr>
    <w:r>
      <w:tab/>
    </w:r>
    <w:r>
      <w:rPr>
        <w:noProof/>
      </w:rPr>
      <w:drawing>
        <wp:inline distT="0" distB="0" distL="0" distR="0" wp14:anchorId="3935F062" wp14:editId="6553AC07">
          <wp:extent cx="1920240" cy="965200"/>
          <wp:effectExtent l="0" t="0" r="3810" b="6350"/>
          <wp:docPr id="1"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B0634B" w:rsidRDefault="00B0634B">
    <w:pPr>
      <w:pStyle w:val="Kopfzeile"/>
      <w:tabs>
        <w:tab w:val="clear" w:pos="4536"/>
        <w:tab w:val="clear" w:pos="9072"/>
        <w:tab w:val="lef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26BB"/>
    <w:multiLevelType w:val="hybridMultilevel"/>
    <w:tmpl w:val="30C4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D9"/>
    <w:rsid w:val="0002700A"/>
    <w:rsid w:val="00054282"/>
    <w:rsid w:val="00065D14"/>
    <w:rsid w:val="00090D7A"/>
    <w:rsid w:val="00096815"/>
    <w:rsid w:val="001911F1"/>
    <w:rsid w:val="001E1330"/>
    <w:rsid w:val="001F20CD"/>
    <w:rsid w:val="001F5E1D"/>
    <w:rsid w:val="00202E78"/>
    <w:rsid w:val="00284EAF"/>
    <w:rsid w:val="002A1BE6"/>
    <w:rsid w:val="002C5EBD"/>
    <w:rsid w:val="00310518"/>
    <w:rsid w:val="003150F8"/>
    <w:rsid w:val="0031655E"/>
    <w:rsid w:val="003D1BE4"/>
    <w:rsid w:val="003D1E67"/>
    <w:rsid w:val="003E13CE"/>
    <w:rsid w:val="003F2EEB"/>
    <w:rsid w:val="0041536A"/>
    <w:rsid w:val="00487C00"/>
    <w:rsid w:val="004A7C2E"/>
    <w:rsid w:val="004E2A4B"/>
    <w:rsid w:val="0054337B"/>
    <w:rsid w:val="00543F21"/>
    <w:rsid w:val="00564A60"/>
    <w:rsid w:val="00573AD9"/>
    <w:rsid w:val="005B251F"/>
    <w:rsid w:val="006466E5"/>
    <w:rsid w:val="00647D38"/>
    <w:rsid w:val="00672CF9"/>
    <w:rsid w:val="006968FB"/>
    <w:rsid w:val="006A4791"/>
    <w:rsid w:val="006B30ED"/>
    <w:rsid w:val="008216BD"/>
    <w:rsid w:val="0083377E"/>
    <w:rsid w:val="00834283"/>
    <w:rsid w:val="008A2D83"/>
    <w:rsid w:val="008B4619"/>
    <w:rsid w:val="008E4186"/>
    <w:rsid w:val="009002A3"/>
    <w:rsid w:val="00902292"/>
    <w:rsid w:val="00963CC2"/>
    <w:rsid w:val="009706D3"/>
    <w:rsid w:val="00972A79"/>
    <w:rsid w:val="00A0276F"/>
    <w:rsid w:val="00A23D7B"/>
    <w:rsid w:val="00A74A1C"/>
    <w:rsid w:val="00AE31EF"/>
    <w:rsid w:val="00B0634B"/>
    <w:rsid w:val="00B54D01"/>
    <w:rsid w:val="00B55DAC"/>
    <w:rsid w:val="00B823F5"/>
    <w:rsid w:val="00B954A8"/>
    <w:rsid w:val="00BB4F60"/>
    <w:rsid w:val="00BF1726"/>
    <w:rsid w:val="00C12177"/>
    <w:rsid w:val="00C34BD7"/>
    <w:rsid w:val="00C91D0F"/>
    <w:rsid w:val="00C93582"/>
    <w:rsid w:val="00CF264F"/>
    <w:rsid w:val="00D15763"/>
    <w:rsid w:val="00D645CD"/>
    <w:rsid w:val="00D66064"/>
    <w:rsid w:val="00DD3D99"/>
    <w:rsid w:val="00E62BDE"/>
    <w:rsid w:val="00E80325"/>
    <w:rsid w:val="00E929F6"/>
    <w:rsid w:val="00EE1238"/>
    <w:rsid w:val="00EF49F1"/>
    <w:rsid w:val="00F05E37"/>
    <w:rsid w:val="00F11BAE"/>
    <w:rsid w:val="00F306ED"/>
    <w:rsid w:val="00F32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link w:val="berschrift2Zchn"/>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semiHidden/>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 w:type="character" w:customStyle="1" w:styleId="berschrift2Zchn">
    <w:name w:val="Überschrift 2 Zchn"/>
    <w:basedOn w:val="Absatz-Standardschriftart"/>
    <w:link w:val="berschrift2"/>
    <w:rsid w:val="004A7C2E"/>
    <w:rPr>
      <w:rFonts w:ascii="Verdana" w:hAnsi="Verdana"/>
      <w:b/>
      <w:bCs/>
      <w:sz w:val="26"/>
      <w:szCs w:val="26"/>
    </w:rPr>
  </w:style>
  <w:style w:type="paragraph" w:styleId="Listenabsatz">
    <w:name w:val="List Paragraph"/>
    <w:basedOn w:val="Standard"/>
    <w:uiPriority w:val="34"/>
    <w:qFormat/>
    <w:rsid w:val="004A7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link w:val="berschrift2Zchn"/>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semiHidden/>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 w:type="character" w:customStyle="1" w:styleId="berschrift2Zchn">
    <w:name w:val="Überschrift 2 Zchn"/>
    <w:basedOn w:val="Absatz-Standardschriftart"/>
    <w:link w:val="berschrift2"/>
    <w:rsid w:val="004A7C2E"/>
    <w:rPr>
      <w:rFonts w:ascii="Verdana" w:hAnsi="Verdana"/>
      <w:b/>
      <w:bCs/>
      <w:sz w:val="26"/>
      <w:szCs w:val="26"/>
    </w:rPr>
  </w:style>
  <w:style w:type="paragraph" w:styleId="Listenabsatz">
    <w:name w:val="List Paragraph"/>
    <w:basedOn w:val="Standard"/>
    <w:uiPriority w:val="34"/>
    <w:qFormat/>
    <w:rsid w:val="004A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8206">
      <w:bodyDiv w:val="1"/>
      <w:marLeft w:val="0"/>
      <w:marRight w:val="0"/>
      <w:marTop w:val="0"/>
      <w:marBottom w:val="0"/>
      <w:divBdr>
        <w:top w:val="none" w:sz="0" w:space="0" w:color="auto"/>
        <w:left w:val="none" w:sz="0" w:space="0" w:color="auto"/>
        <w:bottom w:val="none" w:sz="0" w:space="0" w:color="auto"/>
        <w:right w:val="none" w:sz="0" w:space="0" w:color="auto"/>
      </w:divBdr>
    </w:div>
    <w:div w:id="802188229">
      <w:bodyDiv w:val="1"/>
      <w:marLeft w:val="0"/>
      <w:marRight w:val="0"/>
      <w:marTop w:val="0"/>
      <w:marBottom w:val="0"/>
      <w:divBdr>
        <w:top w:val="none" w:sz="0" w:space="0" w:color="auto"/>
        <w:left w:val="none" w:sz="0" w:space="0" w:color="auto"/>
        <w:bottom w:val="none" w:sz="0" w:space="0" w:color="auto"/>
        <w:right w:val="none" w:sz="0" w:space="0" w:color="auto"/>
      </w:divBdr>
    </w:div>
    <w:div w:id="1109813528">
      <w:bodyDiv w:val="1"/>
      <w:marLeft w:val="0"/>
      <w:marRight w:val="0"/>
      <w:marTop w:val="0"/>
      <w:marBottom w:val="0"/>
      <w:divBdr>
        <w:top w:val="none" w:sz="0" w:space="0" w:color="auto"/>
        <w:left w:val="none" w:sz="0" w:space="0" w:color="auto"/>
        <w:bottom w:val="none" w:sz="0" w:space="0" w:color="auto"/>
        <w:right w:val="none" w:sz="0" w:space="0" w:color="auto"/>
      </w:divBdr>
    </w:div>
    <w:div w:id="1191989281">
      <w:bodyDiv w:val="1"/>
      <w:marLeft w:val="0"/>
      <w:marRight w:val="0"/>
      <w:marTop w:val="0"/>
      <w:marBottom w:val="0"/>
      <w:divBdr>
        <w:top w:val="none" w:sz="0" w:space="0" w:color="auto"/>
        <w:left w:val="none" w:sz="0" w:space="0" w:color="auto"/>
        <w:bottom w:val="none" w:sz="0" w:space="0" w:color="auto"/>
        <w:right w:val="none" w:sz="0" w:space="0" w:color="auto"/>
      </w:divBdr>
    </w:div>
    <w:div w:id="15538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pp@dbsv.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ipp@dbsv.org" TargetMode="External"/><Relationship Id="rId4" Type="http://schemas.openxmlformats.org/officeDocument/2006/relationships/settings" Target="settings.xml"/><Relationship Id="rId9" Type="http://schemas.openxmlformats.org/officeDocument/2006/relationships/hyperlink" Target="http://www.bahn.de/p/view/service/barrierefrei/mobilitaetsservice.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8767</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4</cp:revision>
  <cp:lastPrinted>2019-02-06T09:40:00Z</cp:lastPrinted>
  <dcterms:created xsi:type="dcterms:W3CDTF">2019-04-02T14:25:00Z</dcterms:created>
  <dcterms:modified xsi:type="dcterms:W3CDTF">2019-04-02T14:38:00Z</dcterms:modified>
</cp:coreProperties>
</file>